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8B" w:rsidRPr="006332CD" w:rsidRDefault="00DE178B" w:rsidP="00DE178B">
      <w:pPr>
        <w:spacing w:line="240" w:lineRule="auto"/>
        <w:rPr>
          <w:b/>
          <w:caps/>
          <w:szCs w:val="24"/>
        </w:rPr>
      </w:pPr>
    </w:p>
    <w:p w:rsidR="00DE178B" w:rsidRPr="00F5501B" w:rsidRDefault="00DE178B" w:rsidP="00DE178B">
      <w:pPr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1609725" cy="352425"/>
            <wp:effectExtent l="19050" t="0" r="9525" b="0"/>
            <wp:docPr id="1" name="Рисунок 1" descr="MTSBank_rus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TSBank_rus-1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78B" w:rsidRPr="00F5501B" w:rsidRDefault="00DE178B" w:rsidP="00DE178B">
      <w:pPr>
        <w:jc w:val="center"/>
        <w:rPr>
          <w:b/>
        </w:rPr>
      </w:pPr>
    </w:p>
    <w:p w:rsidR="006442BA" w:rsidRPr="008E743D" w:rsidRDefault="00113DFC" w:rsidP="006442BA">
      <w:pPr>
        <w:keepNext/>
        <w:widowControl w:val="0"/>
        <w:spacing w:after="0"/>
        <w:ind w:left="4536"/>
        <w:jc w:val="right"/>
        <w:rPr>
          <w:b/>
          <w:bCs/>
          <w:szCs w:val="24"/>
        </w:rPr>
      </w:pPr>
      <w:r>
        <w:rPr>
          <w:b/>
          <w:bCs/>
          <w:szCs w:val="24"/>
        </w:rPr>
        <w:t xml:space="preserve"> «</w:t>
      </w:r>
      <w:r w:rsidR="006442BA">
        <w:rPr>
          <w:b/>
          <w:bCs/>
          <w:szCs w:val="24"/>
        </w:rPr>
        <w:t>«УТВЕРЖДАЮ»</w:t>
      </w:r>
    </w:p>
    <w:p w:rsidR="006442BA" w:rsidRPr="008E743D" w:rsidRDefault="006442BA" w:rsidP="006442BA">
      <w:pPr>
        <w:spacing w:after="0"/>
        <w:ind w:left="4536"/>
        <w:jc w:val="right"/>
        <w:rPr>
          <w:b/>
          <w:szCs w:val="24"/>
        </w:rPr>
      </w:pPr>
      <w:r w:rsidRPr="008E743D">
        <w:rPr>
          <w:b/>
          <w:szCs w:val="24"/>
        </w:rPr>
        <w:t xml:space="preserve">Председатель </w:t>
      </w:r>
      <w:r>
        <w:rPr>
          <w:b/>
          <w:szCs w:val="24"/>
        </w:rPr>
        <w:t xml:space="preserve">Малого </w:t>
      </w:r>
      <w:r w:rsidRPr="008E743D">
        <w:rPr>
          <w:b/>
          <w:szCs w:val="24"/>
        </w:rPr>
        <w:t>Комитета по тендерам и закупкам</w:t>
      </w:r>
    </w:p>
    <w:p w:rsidR="006442BA" w:rsidRPr="008E743D" w:rsidRDefault="006442BA" w:rsidP="006442BA">
      <w:pPr>
        <w:spacing w:after="0"/>
        <w:ind w:left="4536"/>
        <w:jc w:val="right"/>
        <w:rPr>
          <w:b/>
          <w:szCs w:val="24"/>
        </w:rPr>
      </w:pPr>
      <w:r>
        <w:rPr>
          <w:b/>
          <w:szCs w:val="24"/>
        </w:rPr>
        <w:t>________________</w:t>
      </w:r>
      <w:r w:rsidRPr="008E743D">
        <w:rPr>
          <w:b/>
          <w:szCs w:val="24"/>
        </w:rPr>
        <w:t xml:space="preserve">_ </w:t>
      </w:r>
      <w:r>
        <w:rPr>
          <w:b/>
          <w:szCs w:val="24"/>
        </w:rPr>
        <w:t>С.Ю. Патанин</w:t>
      </w:r>
    </w:p>
    <w:p w:rsidR="006442BA" w:rsidRPr="008E743D" w:rsidRDefault="006442BA" w:rsidP="006442BA">
      <w:pPr>
        <w:ind w:left="4536"/>
        <w:jc w:val="right"/>
        <w:rPr>
          <w:b/>
          <w:szCs w:val="24"/>
        </w:rPr>
      </w:pPr>
      <w:bookmarkStart w:id="0" w:name="OFF_Date"/>
      <w:bookmarkStart w:id="1" w:name="OFF_Subject_1"/>
      <w:bookmarkStart w:id="2" w:name="OFF_Responses_1"/>
      <w:bookmarkStart w:id="3" w:name="OFF_Body_1"/>
      <w:bookmarkEnd w:id="0"/>
      <w:bookmarkEnd w:id="1"/>
      <w:bookmarkEnd w:id="2"/>
      <w:bookmarkEnd w:id="3"/>
      <w:r w:rsidRPr="008E743D">
        <w:rPr>
          <w:b/>
          <w:szCs w:val="24"/>
        </w:rPr>
        <w:t>«</w:t>
      </w:r>
      <w:r w:rsidR="008D673E">
        <w:rPr>
          <w:b/>
          <w:szCs w:val="24"/>
        </w:rPr>
        <w:t>28</w:t>
      </w:r>
      <w:r w:rsidRPr="008E743D">
        <w:rPr>
          <w:b/>
          <w:szCs w:val="24"/>
        </w:rPr>
        <w:t>»</w:t>
      </w:r>
      <w:r>
        <w:rPr>
          <w:b/>
          <w:szCs w:val="24"/>
        </w:rPr>
        <w:t xml:space="preserve"> июня 2013 г</w:t>
      </w:r>
      <w:r w:rsidRPr="008E743D">
        <w:rPr>
          <w:b/>
          <w:szCs w:val="24"/>
        </w:rPr>
        <w:t>.</w:t>
      </w:r>
    </w:p>
    <w:p w:rsidR="00DE178B" w:rsidRDefault="00DE178B" w:rsidP="006442BA">
      <w:pPr>
        <w:keepNext/>
        <w:widowControl w:val="0"/>
        <w:spacing w:after="0" w:line="240" w:lineRule="auto"/>
        <w:ind w:left="4536"/>
        <w:jc w:val="center"/>
        <w:rPr>
          <w:b/>
          <w:szCs w:val="24"/>
        </w:rPr>
      </w:pPr>
    </w:p>
    <w:p w:rsidR="00DE178B" w:rsidRDefault="00DE178B" w:rsidP="00DE178B">
      <w:pPr>
        <w:jc w:val="center"/>
        <w:rPr>
          <w:b/>
          <w:szCs w:val="24"/>
        </w:rPr>
      </w:pPr>
    </w:p>
    <w:p w:rsidR="00DE178B" w:rsidRDefault="00DE178B" w:rsidP="00DE178B">
      <w:pPr>
        <w:jc w:val="center"/>
        <w:rPr>
          <w:b/>
        </w:rPr>
      </w:pPr>
    </w:p>
    <w:p w:rsidR="00DE178B" w:rsidRPr="00F5501B" w:rsidRDefault="00DE178B" w:rsidP="00DE178B">
      <w:pPr>
        <w:jc w:val="center"/>
        <w:rPr>
          <w:b/>
        </w:rPr>
      </w:pPr>
      <w:r w:rsidRPr="00F5501B">
        <w:rPr>
          <w:b/>
        </w:rPr>
        <w:t>ЗАКУПОЧНАЯ ДОКУМЕНТАЦИЯ</w:t>
      </w:r>
    </w:p>
    <w:p w:rsidR="00DE178B" w:rsidRDefault="00DE178B" w:rsidP="00DE178B">
      <w:pPr>
        <w:spacing w:after="0" w:line="240" w:lineRule="auto"/>
        <w:jc w:val="center"/>
        <w:rPr>
          <w:b/>
          <w:bCs/>
        </w:rPr>
      </w:pPr>
      <w:r w:rsidRPr="00F5501B">
        <w:rPr>
          <w:b/>
          <w:bCs/>
        </w:rPr>
        <w:t xml:space="preserve">по  проведению </w:t>
      </w:r>
      <w:proofErr w:type="gramStart"/>
      <w:r w:rsidRPr="00F5501B">
        <w:rPr>
          <w:b/>
          <w:bCs/>
        </w:rPr>
        <w:t>открытого</w:t>
      </w:r>
      <w:proofErr w:type="gramEnd"/>
      <w:r w:rsidRPr="00F5501B">
        <w:rPr>
          <w:b/>
          <w:bCs/>
        </w:rPr>
        <w:t xml:space="preserve"> </w:t>
      </w:r>
    </w:p>
    <w:p w:rsidR="00DE178B" w:rsidRDefault="00DE178B" w:rsidP="00DE178B">
      <w:pPr>
        <w:spacing w:after="0" w:line="240" w:lineRule="auto"/>
        <w:jc w:val="center"/>
        <w:rPr>
          <w:b/>
          <w:bCs/>
        </w:rPr>
      </w:pPr>
    </w:p>
    <w:p w:rsidR="00DE178B" w:rsidRPr="00F5501B" w:rsidRDefault="00DE178B" w:rsidP="00DE178B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ЗАПРОСА</w:t>
      </w:r>
      <w:r w:rsidRPr="00F5501B">
        <w:rPr>
          <w:b/>
          <w:bCs/>
        </w:rPr>
        <w:t xml:space="preserve"> </w:t>
      </w:r>
      <w:r>
        <w:rPr>
          <w:b/>
          <w:bCs/>
        </w:rPr>
        <w:t>ПРЕДЛОЖЕНИЙ</w:t>
      </w:r>
    </w:p>
    <w:p w:rsidR="00DE178B" w:rsidRDefault="00DE178B" w:rsidP="00DE178B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по отбору организации, осуществляющей</w:t>
      </w:r>
      <w:r w:rsidRPr="00E749D0">
        <w:rPr>
          <w:b/>
          <w:bCs/>
        </w:rPr>
        <w:t xml:space="preserve"> </w:t>
      </w:r>
    </w:p>
    <w:p w:rsidR="00DE178B" w:rsidRPr="003F7BA9" w:rsidRDefault="00113DFC" w:rsidP="00DE178B">
      <w:pPr>
        <w:spacing w:after="0" w:line="240" w:lineRule="auto"/>
        <w:jc w:val="center"/>
        <w:rPr>
          <w:b/>
          <w:bCs/>
        </w:rPr>
      </w:pPr>
      <w:r w:rsidRPr="00113DFC">
        <w:rPr>
          <w:b/>
          <w:bCs/>
          <w:color w:val="000000"/>
          <w:szCs w:val="24"/>
        </w:rPr>
        <w:t xml:space="preserve">оказание услуг </w:t>
      </w:r>
      <w:r w:rsidRPr="003F7BA9">
        <w:rPr>
          <w:b/>
          <w:bCs/>
          <w:color w:val="000000"/>
          <w:szCs w:val="24"/>
        </w:rPr>
        <w:t xml:space="preserve">по размещению </w:t>
      </w:r>
      <w:r w:rsidR="003F7BA9" w:rsidRPr="003F7BA9">
        <w:rPr>
          <w:b/>
          <w:bCs/>
          <w:color w:val="000000"/>
          <w:szCs w:val="24"/>
        </w:rPr>
        <w:t>рекламы Банка на городских навигационных указателях в город</w:t>
      </w:r>
      <w:r w:rsidR="006442BA">
        <w:rPr>
          <w:b/>
          <w:bCs/>
          <w:color w:val="000000"/>
          <w:szCs w:val="24"/>
        </w:rPr>
        <w:t>е Екатеринбурге</w:t>
      </w:r>
    </w:p>
    <w:p w:rsidR="00DE178B" w:rsidRPr="003F7BA9" w:rsidRDefault="00DE178B" w:rsidP="00DE178B">
      <w:pPr>
        <w:spacing w:after="0" w:line="240" w:lineRule="auto"/>
        <w:ind w:firstLine="540"/>
        <w:jc w:val="center"/>
        <w:rPr>
          <w:b/>
          <w:bCs/>
          <w:sz w:val="22"/>
        </w:rPr>
      </w:pPr>
    </w:p>
    <w:p w:rsidR="00DE178B" w:rsidRPr="00F5501B" w:rsidRDefault="00DE178B" w:rsidP="00DE178B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 w:firstLine="540"/>
        <w:jc w:val="center"/>
        <w:rPr>
          <w:b/>
          <w:bCs/>
          <w:i/>
          <w:iCs/>
          <w:color w:val="000000"/>
          <w:w w:val="108"/>
          <w:sz w:val="22"/>
        </w:rPr>
      </w:pPr>
    </w:p>
    <w:p w:rsidR="00DE178B" w:rsidRPr="00E749D0" w:rsidRDefault="00DE178B" w:rsidP="00DE178B">
      <w:pPr>
        <w:spacing w:after="0" w:line="240" w:lineRule="auto"/>
        <w:jc w:val="center"/>
        <w:rPr>
          <w:b/>
          <w:bCs/>
        </w:rPr>
      </w:pPr>
      <w:r w:rsidRPr="00E749D0">
        <w:rPr>
          <w:b/>
          <w:bCs/>
        </w:rPr>
        <w:t xml:space="preserve"> </w:t>
      </w:r>
    </w:p>
    <w:p w:rsidR="00DE178B" w:rsidRDefault="00DE178B" w:rsidP="00DE178B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/>
          <w:iCs/>
          <w:color w:val="000000"/>
          <w:w w:val="108"/>
        </w:rPr>
      </w:pPr>
    </w:p>
    <w:p w:rsidR="00DE178B" w:rsidRPr="00F5501B" w:rsidRDefault="00DE178B" w:rsidP="00DE178B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/>
          <w:iCs/>
          <w:color w:val="000000"/>
          <w:w w:val="108"/>
        </w:rPr>
      </w:pPr>
    </w:p>
    <w:p w:rsidR="00DE178B" w:rsidRPr="00F5501B" w:rsidRDefault="00DE178B" w:rsidP="00DE178B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Cs/>
          <w:color w:val="000000"/>
          <w:w w:val="108"/>
        </w:rPr>
      </w:pPr>
      <w:r w:rsidRPr="00F5501B">
        <w:rPr>
          <w:b/>
          <w:bCs/>
          <w:iCs/>
          <w:color w:val="000000"/>
          <w:w w:val="108"/>
        </w:rPr>
        <w:t xml:space="preserve">Настоящая документация является неотъемлемой частью </w:t>
      </w:r>
    </w:p>
    <w:p w:rsidR="00DE178B" w:rsidRPr="00F5501B" w:rsidRDefault="00DE178B" w:rsidP="00DE178B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Cs/>
          <w:color w:val="000000"/>
          <w:w w:val="108"/>
        </w:rPr>
      </w:pPr>
      <w:r w:rsidRPr="00F5501B">
        <w:rPr>
          <w:b/>
          <w:bCs/>
          <w:iCs/>
          <w:color w:val="000000"/>
          <w:w w:val="108"/>
        </w:rPr>
        <w:t>Уведомления о проведении закупочной процедуры</w:t>
      </w:r>
    </w:p>
    <w:p w:rsidR="00DE178B" w:rsidRPr="009059C2" w:rsidRDefault="00DE178B" w:rsidP="00DE178B">
      <w:pPr>
        <w:widowControl w:val="0"/>
        <w:spacing w:after="0" w:line="240" w:lineRule="auto"/>
        <w:outlineLvl w:val="0"/>
        <w:rPr>
          <w:b/>
          <w:bCs/>
        </w:rPr>
      </w:pPr>
    </w:p>
    <w:p w:rsidR="00DE178B" w:rsidRPr="009059C2" w:rsidRDefault="00DE178B" w:rsidP="00DE178B">
      <w:pPr>
        <w:spacing w:after="0" w:line="240" w:lineRule="auto"/>
        <w:jc w:val="center"/>
      </w:pPr>
    </w:p>
    <w:p w:rsidR="00DE178B" w:rsidRDefault="00DE178B" w:rsidP="00DE178B">
      <w:pPr>
        <w:spacing w:after="0" w:line="240" w:lineRule="auto"/>
        <w:jc w:val="center"/>
      </w:pPr>
    </w:p>
    <w:p w:rsidR="00DE178B" w:rsidRDefault="00DE178B" w:rsidP="00DE178B">
      <w:pPr>
        <w:spacing w:after="0" w:line="240" w:lineRule="auto"/>
        <w:jc w:val="center"/>
      </w:pPr>
    </w:p>
    <w:p w:rsidR="00DE178B" w:rsidRDefault="00DE178B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DE178B" w:rsidRPr="009059C2" w:rsidRDefault="00DE178B" w:rsidP="00DE178B">
      <w:pPr>
        <w:spacing w:after="0" w:line="240" w:lineRule="auto"/>
        <w:jc w:val="center"/>
      </w:pPr>
    </w:p>
    <w:p w:rsidR="00DE178B" w:rsidRPr="003F7BA9" w:rsidRDefault="00113DFC" w:rsidP="00DE178B">
      <w:pPr>
        <w:jc w:val="center"/>
        <w:rPr>
          <w:lang w:val="en-US"/>
        </w:rPr>
      </w:pPr>
      <w:r>
        <w:t xml:space="preserve">г. </w:t>
      </w:r>
      <w:r w:rsidR="006442BA">
        <w:t>Екатеринбург</w:t>
      </w:r>
      <w:r w:rsidR="00DE178B" w:rsidRPr="00A06961">
        <w:br/>
      </w:r>
      <w:r w:rsidR="003F7BA9">
        <w:t>201</w:t>
      </w:r>
      <w:r w:rsidR="003F7BA9">
        <w:rPr>
          <w:lang w:val="en-US"/>
        </w:rPr>
        <w:t>3</w:t>
      </w:r>
    </w:p>
    <w:p w:rsidR="00DE178B" w:rsidRDefault="00DE178B" w:rsidP="00DE178B">
      <w:pPr>
        <w:jc w:val="center"/>
      </w:pPr>
    </w:p>
    <w:p w:rsidR="00DE178B" w:rsidRPr="003F0698" w:rsidRDefault="00DE178B" w:rsidP="00DE178B">
      <w:pPr>
        <w:pageBreakBefore/>
        <w:spacing w:before="100" w:beforeAutospacing="1" w:after="100" w:afterAutospacing="1"/>
        <w:jc w:val="center"/>
        <w:rPr>
          <w:b/>
          <w:sz w:val="22"/>
        </w:rPr>
      </w:pPr>
      <w:r w:rsidRPr="003F0698">
        <w:rPr>
          <w:b/>
          <w:sz w:val="22"/>
        </w:rPr>
        <w:lastRenderedPageBreak/>
        <w:t>Оглавление</w:t>
      </w:r>
    </w:p>
    <w:p w:rsidR="00DE178B" w:rsidRDefault="001D49E6" w:rsidP="00DE178B">
      <w:pPr>
        <w:pStyle w:val="23"/>
        <w:rPr>
          <w:noProof/>
        </w:rPr>
      </w:pPr>
      <w:r w:rsidRPr="00E61DF3">
        <w:fldChar w:fldCharType="begin"/>
      </w:r>
      <w:r w:rsidR="00DE178B" w:rsidRPr="00E61DF3">
        <w:instrText xml:space="preserve"> TOC \o "1-3" \h \z \u </w:instrText>
      </w:r>
      <w:r w:rsidRPr="00E61DF3">
        <w:fldChar w:fldCharType="separate"/>
      </w:r>
      <w:hyperlink w:anchor="_Toc251847610" w:history="1">
        <w:r w:rsidR="00DE178B" w:rsidRPr="00E61DF3">
          <w:rPr>
            <w:noProof/>
          </w:rPr>
          <w:t>1</w:t>
        </w:r>
        <w:r w:rsidR="00DE178B">
          <w:rPr>
            <w:noProof/>
          </w:rPr>
          <w:t xml:space="preserve">. </w:t>
        </w:r>
        <w:r w:rsidR="00DE178B" w:rsidRPr="00E61DF3">
          <w:rPr>
            <w:noProof/>
          </w:rPr>
          <w:t>Общие положения</w:t>
        </w:r>
        <w:r w:rsidR="00DE17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E178B" w:rsidRDefault="001D49E6" w:rsidP="00DE178B">
      <w:pPr>
        <w:pStyle w:val="23"/>
        <w:rPr>
          <w:noProof/>
        </w:rPr>
      </w:pPr>
      <w:hyperlink w:anchor="_Toc251847611" w:history="1">
        <w:r w:rsidR="00DE178B" w:rsidRPr="00E61DF3">
          <w:rPr>
            <w:noProof/>
          </w:rPr>
          <w:t>2.Предмет закупки</w:t>
        </w:r>
        <w:r w:rsidR="00DE178B">
          <w:rPr>
            <w:noProof/>
          </w:rPr>
          <w:t>. Техническое задание</w:t>
        </w:r>
        <w:r w:rsidR="00DE17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E178B" w:rsidRDefault="00DE178B" w:rsidP="00DE178B">
      <w:pPr>
        <w:pStyle w:val="23"/>
        <w:rPr>
          <w:noProof/>
        </w:rPr>
      </w:pPr>
      <w:r>
        <w:rPr>
          <w:noProof/>
        </w:rPr>
        <w:t xml:space="preserve">3. </w:t>
      </w:r>
      <w:hyperlink w:anchor="_Toc251847614" w:history="1">
        <w:r w:rsidRPr="00E61DF3">
          <w:rPr>
            <w:noProof/>
          </w:rPr>
          <w:t>Требования к Участникам и документы, подлежащие предоставлению</w:t>
        </w:r>
        <w:r>
          <w:rPr>
            <w:noProof/>
            <w:webHidden/>
          </w:rPr>
          <w:tab/>
        </w:r>
        <w:r w:rsidR="00334767">
          <w:rPr>
            <w:noProof/>
            <w:webHidden/>
          </w:rPr>
          <w:t>6</w:t>
        </w:r>
      </w:hyperlink>
    </w:p>
    <w:p w:rsidR="00DE178B" w:rsidRDefault="001D49E6" w:rsidP="00DE178B">
      <w:pPr>
        <w:pStyle w:val="23"/>
        <w:rPr>
          <w:noProof/>
        </w:rPr>
      </w:pPr>
      <w:hyperlink w:anchor="_Toc251847615" w:history="1">
        <w:r w:rsidR="00DE178B" w:rsidRPr="00E61DF3">
          <w:rPr>
            <w:noProof/>
          </w:rPr>
          <w:t>3.1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Требования к Участникам</w:t>
        </w:r>
        <w:r w:rsidR="00DE178B">
          <w:rPr>
            <w:noProof/>
            <w:webHidden/>
          </w:rPr>
          <w:tab/>
        </w:r>
        <w:r w:rsidR="00334767">
          <w:rPr>
            <w:noProof/>
            <w:webHidden/>
          </w:rPr>
          <w:t>6</w:t>
        </w:r>
      </w:hyperlink>
    </w:p>
    <w:p w:rsidR="00DE178B" w:rsidRDefault="001D49E6" w:rsidP="00DE178B">
      <w:pPr>
        <w:pStyle w:val="23"/>
        <w:rPr>
          <w:noProof/>
        </w:rPr>
      </w:pPr>
      <w:hyperlink w:anchor="_Toc251847616" w:history="1">
        <w:r w:rsidR="00DE178B" w:rsidRPr="00E61DF3">
          <w:rPr>
            <w:noProof/>
          </w:rPr>
          <w:t>3.2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Требования к документам</w:t>
        </w:r>
        <w:r w:rsidR="00DE178B">
          <w:rPr>
            <w:noProof/>
            <w:webHidden/>
          </w:rPr>
          <w:tab/>
        </w:r>
        <w:r w:rsidR="00334767">
          <w:rPr>
            <w:noProof/>
            <w:webHidden/>
          </w:rPr>
          <w:t>6</w:t>
        </w:r>
      </w:hyperlink>
    </w:p>
    <w:p w:rsidR="00DE178B" w:rsidRDefault="001D49E6" w:rsidP="00DE178B">
      <w:pPr>
        <w:pStyle w:val="23"/>
        <w:rPr>
          <w:noProof/>
        </w:rPr>
      </w:pPr>
      <w:hyperlink w:anchor="_Toc251847617" w:history="1">
        <w:r w:rsidR="00DE178B" w:rsidRPr="00E61DF3">
          <w:rPr>
            <w:noProof/>
          </w:rPr>
          <w:t>4.Подготовка Предложений</w:t>
        </w:r>
        <w:r w:rsidR="00DE17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E178B" w:rsidRDefault="001D49E6" w:rsidP="00DE178B">
      <w:pPr>
        <w:pStyle w:val="23"/>
        <w:rPr>
          <w:noProof/>
        </w:rPr>
      </w:pPr>
      <w:hyperlink w:anchor="_Toc251847618" w:history="1">
        <w:r w:rsidR="00DE178B" w:rsidRPr="00E61DF3">
          <w:rPr>
            <w:noProof/>
          </w:rPr>
          <w:t>4.1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Общие требования к Предложению</w:t>
        </w:r>
        <w:r w:rsidR="00DE17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E178B" w:rsidRDefault="001D49E6" w:rsidP="00DE178B">
      <w:pPr>
        <w:pStyle w:val="23"/>
        <w:rPr>
          <w:noProof/>
        </w:rPr>
      </w:pPr>
      <w:hyperlink w:anchor="_Toc251847619" w:history="1">
        <w:r w:rsidR="00DE178B" w:rsidRPr="00E61DF3">
          <w:rPr>
            <w:noProof/>
          </w:rPr>
          <w:t>4.2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Требования к языку Предложения</w:t>
        </w:r>
        <w:r w:rsidR="00DE17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E178B" w:rsidRDefault="001D49E6" w:rsidP="00DE178B">
      <w:pPr>
        <w:pStyle w:val="23"/>
        <w:rPr>
          <w:noProof/>
        </w:rPr>
      </w:pPr>
      <w:hyperlink w:anchor="_Toc251847620" w:history="1">
        <w:r w:rsidR="00DE178B" w:rsidRPr="00E61DF3">
          <w:rPr>
            <w:noProof/>
          </w:rPr>
          <w:t>4.3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Разъяснение закупочной Документации</w:t>
        </w:r>
        <w:r w:rsidR="00DE17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E178B" w:rsidRDefault="001D49E6" w:rsidP="00DE178B">
      <w:pPr>
        <w:pStyle w:val="23"/>
        <w:rPr>
          <w:noProof/>
        </w:rPr>
      </w:pPr>
      <w:hyperlink w:anchor="_Toc251847621" w:history="1">
        <w:r w:rsidR="00DE178B" w:rsidRPr="00E61DF3">
          <w:rPr>
            <w:noProof/>
          </w:rPr>
          <w:t>4.4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Продление срока окончания приема Предложений</w:t>
        </w:r>
        <w:r w:rsidR="00DE17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E178B" w:rsidRDefault="001D49E6" w:rsidP="00DE178B">
      <w:pPr>
        <w:pStyle w:val="23"/>
        <w:rPr>
          <w:noProof/>
        </w:rPr>
      </w:pPr>
      <w:hyperlink w:anchor="_Toc251847622" w:history="1">
        <w:r w:rsidR="00DE178B" w:rsidRPr="00E61DF3">
          <w:rPr>
            <w:noProof/>
          </w:rPr>
          <w:t>5.Подача предложений и их прием</w:t>
        </w:r>
        <w:r w:rsidR="00DE17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E178B" w:rsidRDefault="001D49E6" w:rsidP="00DE178B">
      <w:pPr>
        <w:pStyle w:val="23"/>
        <w:rPr>
          <w:noProof/>
        </w:rPr>
      </w:pPr>
      <w:hyperlink w:anchor="_Toc251847623" w:history="1">
        <w:r w:rsidR="00DE178B" w:rsidRPr="00E61DF3">
          <w:rPr>
            <w:noProof/>
          </w:rPr>
          <w:t>6.Оценка Предложений и проведение переговоров</w:t>
        </w:r>
        <w:r w:rsidR="00DE17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E178B" w:rsidRPr="00DB6844" w:rsidRDefault="001D49E6" w:rsidP="00DE178B">
      <w:pPr>
        <w:pStyle w:val="23"/>
        <w:rPr>
          <w:noProof/>
        </w:rPr>
      </w:pPr>
      <w:hyperlink w:anchor="_Toc251847625" w:history="1">
        <w:r w:rsidR="00DE178B" w:rsidRPr="00E61DF3">
          <w:rPr>
            <w:noProof/>
          </w:rPr>
          <w:t>6.1</w:t>
        </w:r>
        <w:r w:rsidR="00DE178B" w:rsidRPr="00DB6844">
          <w:rPr>
            <w:noProof/>
          </w:rPr>
          <w:tab/>
        </w:r>
        <w:r w:rsidR="00DE178B" w:rsidRPr="00E61DF3">
          <w:rPr>
            <w:noProof/>
          </w:rPr>
          <w:t>Общие положения</w:t>
        </w:r>
        <w:r w:rsidR="00DE178B" w:rsidRPr="00DB6844">
          <w:rPr>
            <w:noProof/>
            <w:webHidden/>
          </w:rPr>
          <w:tab/>
        </w:r>
        <w:r w:rsidRPr="00DB6844">
          <w:rPr>
            <w:noProof/>
            <w:webHidden/>
          </w:rPr>
          <w:fldChar w:fldCharType="begin"/>
        </w:r>
        <w:r w:rsidR="00DE178B" w:rsidRPr="00DB6844">
          <w:rPr>
            <w:noProof/>
            <w:webHidden/>
          </w:rPr>
          <w:instrText xml:space="preserve"> PAGEREF _Toc251847625 \h </w:instrText>
        </w:r>
        <w:r w:rsidRPr="00DB6844">
          <w:rPr>
            <w:noProof/>
            <w:webHidden/>
          </w:rPr>
        </w:r>
        <w:r w:rsidRPr="00DB6844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10</w:t>
        </w:r>
        <w:r w:rsidRPr="00DB6844">
          <w:rPr>
            <w:noProof/>
            <w:webHidden/>
          </w:rPr>
          <w:fldChar w:fldCharType="end"/>
        </w:r>
      </w:hyperlink>
    </w:p>
    <w:p w:rsidR="00DE178B" w:rsidRPr="00DB6844" w:rsidRDefault="001D49E6" w:rsidP="00DE178B">
      <w:pPr>
        <w:pStyle w:val="23"/>
        <w:rPr>
          <w:noProof/>
        </w:rPr>
      </w:pPr>
      <w:hyperlink w:anchor="_Toc251847626" w:history="1">
        <w:r w:rsidR="00DE178B" w:rsidRPr="00E61DF3">
          <w:rPr>
            <w:noProof/>
          </w:rPr>
          <w:t>6.2</w:t>
        </w:r>
        <w:r w:rsidR="00DE178B" w:rsidRPr="00DB6844">
          <w:rPr>
            <w:noProof/>
          </w:rPr>
          <w:tab/>
        </w:r>
        <w:r w:rsidR="00DE178B" w:rsidRPr="00E61DF3">
          <w:rPr>
            <w:noProof/>
          </w:rPr>
          <w:t>Отборочн</w:t>
        </w:r>
        <w:r w:rsidR="00DE178B">
          <w:rPr>
            <w:noProof/>
          </w:rPr>
          <w:t>ый</w:t>
        </w:r>
        <w:r w:rsidR="00DE178B" w:rsidRPr="00E61DF3">
          <w:rPr>
            <w:noProof/>
          </w:rPr>
          <w:t xml:space="preserve"> </w:t>
        </w:r>
        <w:r w:rsidR="00DE178B">
          <w:rPr>
            <w:noProof/>
          </w:rPr>
          <w:t>этап</w:t>
        </w:r>
        <w:r w:rsidR="00DE178B" w:rsidRPr="00DB6844">
          <w:rPr>
            <w:noProof/>
            <w:webHidden/>
          </w:rPr>
          <w:tab/>
        </w:r>
        <w:r w:rsidRPr="00DB6844">
          <w:rPr>
            <w:noProof/>
            <w:webHidden/>
          </w:rPr>
          <w:fldChar w:fldCharType="begin"/>
        </w:r>
        <w:r w:rsidR="00DE178B" w:rsidRPr="00DB6844">
          <w:rPr>
            <w:noProof/>
            <w:webHidden/>
          </w:rPr>
          <w:instrText xml:space="preserve"> PAGEREF _Toc251847626 \h </w:instrText>
        </w:r>
        <w:r w:rsidRPr="00DB6844">
          <w:rPr>
            <w:noProof/>
            <w:webHidden/>
          </w:rPr>
        </w:r>
        <w:r w:rsidRPr="00DB6844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10</w:t>
        </w:r>
        <w:r w:rsidRPr="00DB6844">
          <w:rPr>
            <w:noProof/>
            <w:webHidden/>
          </w:rPr>
          <w:fldChar w:fldCharType="end"/>
        </w:r>
      </w:hyperlink>
    </w:p>
    <w:p w:rsidR="00DE178B" w:rsidRPr="00DB6844" w:rsidRDefault="001D49E6" w:rsidP="00DE178B">
      <w:pPr>
        <w:pStyle w:val="23"/>
        <w:rPr>
          <w:noProof/>
        </w:rPr>
      </w:pPr>
      <w:hyperlink w:anchor="_Toc251847627" w:history="1">
        <w:r w:rsidR="00DE178B" w:rsidRPr="00E61DF3">
          <w:rPr>
            <w:noProof/>
          </w:rPr>
          <w:t>6.3</w:t>
        </w:r>
        <w:r w:rsidR="00DE178B" w:rsidRPr="00DB6844">
          <w:rPr>
            <w:noProof/>
          </w:rPr>
          <w:tab/>
        </w:r>
        <w:r w:rsidR="00DE178B" w:rsidRPr="00E61DF3">
          <w:rPr>
            <w:noProof/>
          </w:rPr>
          <w:t>Оценочн</w:t>
        </w:r>
        <w:r w:rsidR="00DE178B">
          <w:rPr>
            <w:noProof/>
          </w:rPr>
          <w:t>ый</w:t>
        </w:r>
        <w:r w:rsidR="00DE178B" w:rsidRPr="00E61DF3">
          <w:rPr>
            <w:noProof/>
          </w:rPr>
          <w:t xml:space="preserve"> </w:t>
        </w:r>
        <w:r w:rsidR="00DE178B">
          <w:rPr>
            <w:noProof/>
          </w:rPr>
          <w:t>этап</w:t>
        </w:r>
        <w:r w:rsidR="00DE178B" w:rsidRPr="00DB6844">
          <w:rPr>
            <w:noProof/>
            <w:webHidden/>
          </w:rPr>
          <w:tab/>
        </w:r>
        <w:r w:rsidRPr="00DB6844">
          <w:rPr>
            <w:noProof/>
            <w:webHidden/>
          </w:rPr>
          <w:fldChar w:fldCharType="begin"/>
        </w:r>
        <w:r w:rsidR="00DE178B" w:rsidRPr="00DB6844">
          <w:rPr>
            <w:noProof/>
            <w:webHidden/>
          </w:rPr>
          <w:instrText xml:space="preserve"> PAGEREF _Toc251847627 \h </w:instrText>
        </w:r>
        <w:r w:rsidRPr="00DB6844">
          <w:rPr>
            <w:noProof/>
            <w:webHidden/>
          </w:rPr>
        </w:r>
        <w:r w:rsidRPr="00DB6844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11</w:t>
        </w:r>
        <w:r w:rsidRPr="00DB6844">
          <w:rPr>
            <w:noProof/>
            <w:webHidden/>
          </w:rPr>
          <w:fldChar w:fldCharType="end"/>
        </w:r>
      </w:hyperlink>
    </w:p>
    <w:p w:rsidR="00DE178B" w:rsidRDefault="001D49E6" w:rsidP="00DE178B">
      <w:pPr>
        <w:pStyle w:val="23"/>
        <w:rPr>
          <w:noProof/>
        </w:rPr>
      </w:pPr>
      <w:hyperlink w:anchor="_Toc251847631" w:history="1">
        <w:r w:rsidR="00334767">
          <w:rPr>
            <w:noProof/>
          </w:rPr>
          <w:t>7</w:t>
        </w:r>
        <w:r w:rsidR="00DE178B" w:rsidRPr="00E61DF3">
          <w:rPr>
            <w:noProof/>
          </w:rPr>
          <w:t>.Подписание Договора</w:t>
        </w:r>
        <w:r w:rsidR="00DE178B">
          <w:rPr>
            <w:noProof/>
            <w:webHidden/>
          </w:rPr>
          <w:tab/>
        </w:r>
        <w:r w:rsidR="00334767">
          <w:rPr>
            <w:noProof/>
            <w:webHidden/>
          </w:rPr>
          <w:t>11</w:t>
        </w:r>
      </w:hyperlink>
    </w:p>
    <w:p w:rsidR="00DE178B" w:rsidRDefault="001D49E6" w:rsidP="00DE178B">
      <w:pPr>
        <w:pStyle w:val="23"/>
        <w:rPr>
          <w:noProof/>
        </w:rPr>
      </w:pPr>
      <w:hyperlink w:anchor="_Toc251847632" w:history="1">
        <w:r w:rsidR="00334767">
          <w:rPr>
            <w:noProof/>
          </w:rPr>
          <w:t>8</w:t>
        </w:r>
        <w:r w:rsidR="00DE178B" w:rsidRPr="00E61DF3">
          <w:rPr>
            <w:noProof/>
          </w:rPr>
          <w:t>.Уведомление Участников о результатах</w:t>
        </w:r>
        <w:r w:rsidR="00DE17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DE178B" w:rsidRDefault="001D49E6" w:rsidP="00DE178B">
      <w:pPr>
        <w:pStyle w:val="23"/>
        <w:rPr>
          <w:noProof/>
        </w:rPr>
      </w:pPr>
      <w:hyperlink w:anchor="_Toc251847633" w:history="1">
        <w:r w:rsidR="00334767">
          <w:rPr>
            <w:noProof/>
          </w:rPr>
          <w:t>9.</w:t>
        </w:r>
        <w:r w:rsidR="00334767" w:rsidRPr="00E61DF3">
          <w:rPr>
            <w:noProof/>
          </w:rPr>
          <w:t xml:space="preserve"> </w:t>
        </w:r>
        <w:r w:rsidR="00DE178B" w:rsidRPr="00E61DF3">
          <w:rPr>
            <w:noProof/>
          </w:rPr>
          <w:t>Образцы основных форм документов, включаемых в Предложение</w:t>
        </w:r>
        <w:r w:rsidR="00DE178B">
          <w:rPr>
            <w:noProof/>
            <w:webHidden/>
          </w:rPr>
          <w:tab/>
        </w:r>
        <w:r w:rsidR="00334767">
          <w:rPr>
            <w:noProof/>
            <w:webHidden/>
          </w:rPr>
          <w:t>12</w:t>
        </w:r>
      </w:hyperlink>
    </w:p>
    <w:p w:rsidR="00DE178B" w:rsidRDefault="001D49E6" w:rsidP="00DE178B">
      <w:pPr>
        <w:pStyle w:val="23"/>
        <w:rPr>
          <w:noProof/>
        </w:rPr>
      </w:pPr>
      <w:hyperlink w:anchor="_Toc251847635" w:history="1">
        <w:r w:rsidR="00334767">
          <w:rPr>
            <w:noProof/>
          </w:rPr>
          <w:t>9</w:t>
        </w:r>
        <w:r w:rsidR="00DE178B" w:rsidRPr="00E61DF3">
          <w:rPr>
            <w:noProof/>
          </w:rPr>
          <w:t>.</w:t>
        </w:r>
        <w:r w:rsidR="00334767">
          <w:rPr>
            <w:noProof/>
          </w:rPr>
          <w:t>1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Коммерческое предложение (Форма №2)</w:t>
        </w:r>
        <w:r w:rsidR="00DE178B">
          <w:rPr>
            <w:noProof/>
            <w:webHidden/>
          </w:rPr>
          <w:tab/>
        </w:r>
        <w:r w:rsidR="00334767">
          <w:rPr>
            <w:noProof/>
            <w:webHidden/>
          </w:rPr>
          <w:t>12</w:t>
        </w:r>
      </w:hyperlink>
    </w:p>
    <w:p w:rsidR="00DE178B" w:rsidRPr="00E61DF3" w:rsidRDefault="001D49E6" w:rsidP="00DE178B">
      <w:pPr>
        <w:pStyle w:val="23"/>
        <w:rPr>
          <w:noProof/>
        </w:rPr>
      </w:pPr>
      <w:hyperlink w:anchor="ИНСТРУКЦИИ" w:history="1">
        <w:r w:rsidR="00334767">
          <w:rPr>
            <w:noProof/>
          </w:rPr>
          <w:t>9.2</w:t>
        </w:r>
      </w:hyperlink>
      <w:r w:rsidR="00DE178B" w:rsidRPr="00E61DF3">
        <w:rPr>
          <w:noProof/>
        </w:rPr>
        <w:t xml:space="preserve"> </w:t>
      </w:r>
      <w:r w:rsidR="00DE178B" w:rsidRPr="00E61DF3">
        <w:rPr>
          <w:noProof/>
        </w:rPr>
        <w:tab/>
      </w:r>
      <w:hyperlink w:anchor="_Toc251847637" w:history="1">
        <w:r w:rsidR="00DE178B" w:rsidRPr="00E61DF3">
          <w:rPr>
            <w:noProof/>
          </w:rPr>
          <w:t>Анкета Участника (Форма №4)</w:t>
        </w:r>
        <w:r w:rsidR="00DE178B" w:rsidRPr="00E61DF3">
          <w:rPr>
            <w:noProof/>
            <w:webHidden/>
          </w:rPr>
          <w:tab/>
        </w:r>
        <w:r w:rsidR="00334767">
          <w:rPr>
            <w:noProof/>
            <w:webHidden/>
          </w:rPr>
          <w:t>14</w:t>
        </w:r>
      </w:hyperlink>
    </w:p>
    <w:p w:rsidR="00DE178B" w:rsidRPr="00E61DF3" w:rsidRDefault="001D49E6" w:rsidP="00DE178B">
      <w:pPr>
        <w:pStyle w:val="23"/>
      </w:pPr>
      <w:r w:rsidRPr="00E61DF3">
        <w:fldChar w:fldCharType="end"/>
      </w:r>
    </w:p>
    <w:p w:rsidR="00DE178B" w:rsidRPr="00BA08E8" w:rsidRDefault="00DE178B" w:rsidP="00DE178B">
      <w:pPr>
        <w:pStyle w:val="111"/>
        <w:tabs>
          <w:tab w:val="clear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</w:t>
      </w:r>
      <w:bookmarkStart w:id="4" w:name="_Toc251847610"/>
      <w:r w:rsidRPr="00DB5093">
        <w:rPr>
          <w:rFonts w:ascii="Times New Roman" w:hAnsi="Times New Roman"/>
          <w:caps/>
          <w:sz w:val="24"/>
          <w:szCs w:val="24"/>
        </w:rPr>
        <w:t>Общие положения</w:t>
      </w:r>
      <w:bookmarkEnd w:id="4"/>
    </w:p>
    <w:p w:rsidR="00DE178B" w:rsidRDefault="00DE178B" w:rsidP="00DE178B">
      <w:pPr>
        <w:tabs>
          <w:tab w:val="num" w:pos="0"/>
        </w:tabs>
        <w:spacing w:after="0" w:line="240" w:lineRule="auto"/>
        <w:rPr>
          <w:b/>
          <w:szCs w:val="24"/>
        </w:rPr>
      </w:pPr>
    </w:p>
    <w:p w:rsidR="00DE178B" w:rsidRDefault="00DE178B" w:rsidP="00DE178B">
      <w:pPr>
        <w:tabs>
          <w:tab w:val="num" w:pos="0"/>
        </w:tabs>
        <w:spacing w:after="0" w:line="240" w:lineRule="auto"/>
        <w:jc w:val="center"/>
        <w:rPr>
          <w:b/>
          <w:szCs w:val="24"/>
        </w:rPr>
      </w:pPr>
      <w:r w:rsidRPr="00BA08E8">
        <w:rPr>
          <w:b/>
          <w:szCs w:val="24"/>
        </w:rPr>
        <w:t>1.1</w:t>
      </w:r>
      <w:r>
        <w:rPr>
          <w:b/>
          <w:szCs w:val="24"/>
        </w:rPr>
        <w:t>.</w:t>
      </w:r>
      <w:r w:rsidRPr="00BA08E8">
        <w:rPr>
          <w:b/>
          <w:szCs w:val="24"/>
        </w:rPr>
        <w:t xml:space="preserve"> </w:t>
      </w:r>
      <w:r>
        <w:rPr>
          <w:b/>
          <w:szCs w:val="24"/>
        </w:rPr>
        <w:t>Общие сведения о процедуре запроса предложений:</w:t>
      </w:r>
    </w:p>
    <w:p w:rsidR="00DE178B" w:rsidRDefault="00DE178B" w:rsidP="00DE178B">
      <w:pPr>
        <w:tabs>
          <w:tab w:val="num" w:pos="0"/>
        </w:tabs>
        <w:spacing w:after="0" w:line="240" w:lineRule="auto"/>
        <w:jc w:val="both"/>
        <w:rPr>
          <w:szCs w:val="24"/>
        </w:rPr>
      </w:pPr>
    </w:p>
    <w:p w:rsidR="00DE178B" w:rsidRPr="00D81F5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D81F5B">
        <w:rPr>
          <w:szCs w:val="24"/>
        </w:rPr>
        <w:t xml:space="preserve">1.1.1.  </w:t>
      </w:r>
      <w:r w:rsidR="006442BA" w:rsidRPr="008D4DCA">
        <w:rPr>
          <w:b/>
          <w:szCs w:val="24"/>
        </w:rPr>
        <w:t>Организатором закупки</w:t>
      </w:r>
      <w:r w:rsidR="006442BA">
        <w:rPr>
          <w:b/>
          <w:szCs w:val="24"/>
        </w:rPr>
        <w:t xml:space="preserve"> </w:t>
      </w:r>
      <w:r w:rsidR="006442BA" w:rsidRPr="00800CA7">
        <w:rPr>
          <w:szCs w:val="24"/>
        </w:rPr>
        <w:t xml:space="preserve">является </w:t>
      </w:r>
      <w:r w:rsidR="006442BA">
        <w:rPr>
          <w:szCs w:val="24"/>
        </w:rPr>
        <w:t>Уральский филиал ОАО «</w:t>
      </w:r>
      <w:proofErr w:type="spellStart"/>
      <w:r w:rsidR="006442BA">
        <w:rPr>
          <w:szCs w:val="24"/>
        </w:rPr>
        <w:t>МТС-Банк</w:t>
      </w:r>
      <w:proofErr w:type="spellEnd"/>
      <w:r w:rsidR="006442BA">
        <w:rPr>
          <w:szCs w:val="24"/>
        </w:rPr>
        <w:t>»</w:t>
      </w:r>
      <w:r w:rsidR="006442BA" w:rsidRPr="00800CA7">
        <w:rPr>
          <w:szCs w:val="24"/>
        </w:rPr>
        <w:t xml:space="preserve"> - юридический адрес: Российская Федерация, </w:t>
      </w:r>
      <w:r w:rsidR="006442BA">
        <w:rPr>
          <w:szCs w:val="24"/>
        </w:rPr>
        <w:t>620014</w:t>
      </w:r>
      <w:r w:rsidR="006442BA" w:rsidRPr="00800CA7">
        <w:rPr>
          <w:szCs w:val="24"/>
        </w:rPr>
        <w:t xml:space="preserve">, г. </w:t>
      </w:r>
      <w:r w:rsidR="006442BA">
        <w:rPr>
          <w:szCs w:val="24"/>
        </w:rPr>
        <w:t>Екатеринбург, ул. Энгельса 36</w:t>
      </w:r>
      <w:r w:rsidR="006442BA" w:rsidRPr="00800CA7">
        <w:rPr>
          <w:szCs w:val="24"/>
        </w:rPr>
        <w:t xml:space="preserve"> (далее – Банк). Организатор заку</w:t>
      </w:r>
      <w:r w:rsidR="006442BA">
        <w:rPr>
          <w:szCs w:val="24"/>
        </w:rPr>
        <w:t>пки Уведомлением о проведении От</w:t>
      </w:r>
      <w:r w:rsidR="006442BA" w:rsidRPr="00800CA7">
        <w:rPr>
          <w:szCs w:val="24"/>
        </w:rPr>
        <w:t xml:space="preserve">крытого запроса цен приглашает организации к участию в процедуре конкурентного запроса цен </w:t>
      </w:r>
      <w:r w:rsidRPr="00D81F5B">
        <w:rPr>
          <w:szCs w:val="24"/>
        </w:rPr>
        <w:t xml:space="preserve">в процедуре </w:t>
      </w:r>
      <w:r>
        <w:rPr>
          <w:szCs w:val="24"/>
        </w:rPr>
        <w:t>отбора организации, осуществляющей</w:t>
      </w:r>
      <w:r w:rsidRPr="00D81F5B">
        <w:rPr>
          <w:szCs w:val="24"/>
        </w:rPr>
        <w:t xml:space="preserve"> </w:t>
      </w:r>
      <w:r w:rsidR="00113DFC" w:rsidRPr="00113DFC">
        <w:rPr>
          <w:b/>
          <w:bCs/>
          <w:color w:val="000000"/>
          <w:szCs w:val="24"/>
        </w:rPr>
        <w:t xml:space="preserve">оказание услуг по </w:t>
      </w:r>
      <w:r w:rsidR="003F7BA9" w:rsidRPr="003F7BA9">
        <w:rPr>
          <w:b/>
          <w:bCs/>
          <w:color w:val="000000"/>
          <w:szCs w:val="24"/>
        </w:rPr>
        <w:t xml:space="preserve">размещению рекламы Банка на городских навигационных указателях в </w:t>
      </w:r>
      <w:proofErr w:type="gramStart"/>
      <w:r w:rsidR="006442BA">
        <w:rPr>
          <w:b/>
          <w:bCs/>
          <w:color w:val="000000"/>
          <w:szCs w:val="24"/>
        </w:rPr>
        <w:t>г</w:t>
      </w:r>
      <w:proofErr w:type="gramEnd"/>
      <w:r w:rsidR="006442BA">
        <w:rPr>
          <w:b/>
          <w:bCs/>
          <w:color w:val="000000"/>
          <w:szCs w:val="24"/>
        </w:rPr>
        <w:t>. Екатеринбурге</w:t>
      </w:r>
      <w:r w:rsidR="00113DFC">
        <w:rPr>
          <w:b/>
          <w:bCs/>
          <w:color w:val="000000"/>
          <w:szCs w:val="24"/>
        </w:rPr>
        <w:t>.</w:t>
      </w:r>
    </w:p>
    <w:p w:rsidR="00DE178B" w:rsidRPr="00D81F5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D81F5B">
        <w:rPr>
          <w:szCs w:val="24"/>
        </w:rPr>
        <w:t xml:space="preserve">1.1.2. </w:t>
      </w:r>
      <w:r>
        <w:rPr>
          <w:szCs w:val="24"/>
        </w:rPr>
        <w:t>Контактная информация организатора закупки</w:t>
      </w:r>
      <w:r w:rsidRPr="00D81F5B">
        <w:rPr>
          <w:szCs w:val="24"/>
        </w:rPr>
        <w:t xml:space="preserve">: </w:t>
      </w:r>
    </w:p>
    <w:p w:rsidR="006442BA" w:rsidRDefault="006442BA" w:rsidP="006442BA">
      <w:pPr>
        <w:pStyle w:val="a1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031753">
        <w:rPr>
          <w:kern w:val="28"/>
          <w:szCs w:val="24"/>
        </w:rPr>
        <w:t xml:space="preserve">Адрес: </w:t>
      </w:r>
      <w:proofErr w:type="gramStart"/>
      <w:r w:rsidRPr="00800CA7">
        <w:rPr>
          <w:szCs w:val="24"/>
        </w:rPr>
        <w:t>г</w:t>
      </w:r>
      <w:proofErr w:type="gramEnd"/>
      <w:r w:rsidRPr="00800CA7">
        <w:rPr>
          <w:szCs w:val="24"/>
        </w:rPr>
        <w:t xml:space="preserve">. </w:t>
      </w:r>
      <w:r>
        <w:rPr>
          <w:szCs w:val="24"/>
        </w:rPr>
        <w:t>Екатеринбург, ул. Энгельса 36</w:t>
      </w:r>
      <w:r w:rsidRPr="00031753">
        <w:rPr>
          <w:kern w:val="28"/>
          <w:szCs w:val="24"/>
        </w:rPr>
        <w:t xml:space="preserve"> </w:t>
      </w:r>
    </w:p>
    <w:p w:rsidR="006442BA" w:rsidRPr="00031753" w:rsidRDefault="006442BA" w:rsidP="006442BA">
      <w:pPr>
        <w:pStyle w:val="a1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031753">
        <w:rPr>
          <w:kern w:val="28"/>
          <w:szCs w:val="24"/>
        </w:rPr>
        <w:t xml:space="preserve">Ответственный: </w:t>
      </w:r>
      <w:r>
        <w:rPr>
          <w:kern w:val="28"/>
          <w:szCs w:val="24"/>
        </w:rPr>
        <w:t>Абрамова Елена Алексеевна</w:t>
      </w:r>
    </w:p>
    <w:p w:rsidR="006442BA" w:rsidRPr="00D35E4D" w:rsidRDefault="006442BA" w:rsidP="006442BA">
      <w:pPr>
        <w:pStyle w:val="a1"/>
        <w:numPr>
          <w:ilvl w:val="0"/>
          <w:numId w:val="0"/>
        </w:numPr>
        <w:spacing w:line="240" w:lineRule="auto"/>
        <w:ind w:left="1701"/>
        <w:jc w:val="both"/>
      </w:pPr>
      <w:r w:rsidRPr="003F0793">
        <w:rPr>
          <w:kern w:val="28"/>
          <w:szCs w:val="24"/>
          <w:lang w:val="en-US"/>
        </w:rPr>
        <w:t>e</w:t>
      </w:r>
      <w:r w:rsidRPr="00D35E4D">
        <w:rPr>
          <w:kern w:val="28"/>
          <w:szCs w:val="24"/>
        </w:rPr>
        <w:t>-</w:t>
      </w:r>
      <w:r w:rsidRPr="003F0793">
        <w:rPr>
          <w:kern w:val="28"/>
          <w:szCs w:val="24"/>
          <w:lang w:val="en-US"/>
        </w:rPr>
        <w:t>mail</w:t>
      </w:r>
      <w:r w:rsidRPr="00D35E4D">
        <w:rPr>
          <w:kern w:val="28"/>
          <w:szCs w:val="24"/>
        </w:rPr>
        <w:t xml:space="preserve">: </w:t>
      </w:r>
      <w:proofErr w:type="spellStart"/>
      <w:r>
        <w:rPr>
          <w:lang w:val="en-US"/>
        </w:rPr>
        <w:t>eabramova</w:t>
      </w:r>
      <w:proofErr w:type="spellEnd"/>
      <w:r w:rsidRPr="00D35E4D">
        <w:t>@</w:t>
      </w:r>
      <w:proofErr w:type="spellStart"/>
      <w:r>
        <w:rPr>
          <w:lang w:val="en-US"/>
        </w:rPr>
        <w:t>ekt</w:t>
      </w:r>
      <w:proofErr w:type="spellEnd"/>
      <w:r w:rsidRPr="00D35E4D">
        <w:t>.</w:t>
      </w:r>
      <w:proofErr w:type="spellStart"/>
      <w:r>
        <w:rPr>
          <w:lang w:val="en-US"/>
        </w:rPr>
        <w:t>mtsbank</w:t>
      </w:r>
      <w:proofErr w:type="spellEnd"/>
      <w:r w:rsidRPr="00D35E4D">
        <w:t>.</w:t>
      </w:r>
      <w:proofErr w:type="spellStart"/>
      <w:r>
        <w:rPr>
          <w:lang w:val="en-US"/>
        </w:rPr>
        <w:t>ru</w:t>
      </w:r>
      <w:proofErr w:type="spellEnd"/>
    </w:p>
    <w:p w:rsidR="006442BA" w:rsidRPr="006442BA" w:rsidRDefault="006442BA" w:rsidP="006442BA">
      <w:pPr>
        <w:pStyle w:val="a1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031753">
        <w:rPr>
          <w:kern w:val="28"/>
          <w:szCs w:val="24"/>
        </w:rPr>
        <w:t>Телефон</w:t>
      </w:r>
      <w:r w:rsidRPr="006E3037">
        <w:rPr>
          <w:kern w:val="28"/>
          <w:szCs w:val="24"/>
        </w:rPr>
        <w:t>/</w:t>
      </w:r>
      <w:r w:rsidRPr="00031753">
        <w:rPr>
          <w:kern w:val="28"/>
          <w:szCs w:val="24"/>
        </w:rPr>
        <w:t>факс</w:t>
      </w:r>
      <w:r w:rsidRPr="006E3037">
        <w:rPr>
          <w:kern w:val="28"/>
          <w:szCs w:val="24"/>
        </w:rPr>
        <w:t>: +7</w:t>
      </w:r>
      <w:r>
        <w:rPr>
          <w:kern w:val="28"/>
          <w:szCs w:val="24"/>
        </w:rPr>
        <w:t xml:space="preserve"> </w:t>
      </w:r>
      <w:r w:rsidRPr="006442BA">
        <w:rPr>
          <w:kern w:val="28"/>
          <w:szCs w:val="24"/>
        </w:rPr>
        <w:t>(343) 216-25-10 внутренний 25-10</w:t>
      </w:r>
      <w:r w:rsidR="00DE178B" w:rsidRPr="006442BA">
        <w:rPr>
          <w:kern w:val="28"/>
          <w:szCs w:val="24"/>
        </w:rPr>
        <w:tab/>
      </w:r>
    </w:p>
    <w:p w:rsidR="00DE178B" w:rsidRDefault="00DE178B" w:rsidP="006442BA">
      <w:pPr>
        <w:jc w:val="both"/>
        <w:rPr>
          <w:szCs w:val="24"/>
        </w:rPr>
      </w:pPr>
      <w:r w:rsidRPr="00D81F5B">
        <w:rPr>
          <w:szCs w:val="24"/>
        </w:rPr>
        <w:t xml:space="preserve">1.1.3. Порядок проведения запроса предложений и участия в нем, а также инструкции по подготовке </w:t>
      </w:r>
      <w:r>
        <w:rPr>
          <w:szCs w:val="24"/>
        </w:rPr>
        <w:t>Предложений</w:t>
      </w:r>
      <w:r w:rsidRPr="00D81F5B">
        <w:rPr>
          <w:szCs w:val="24"/>
        </w:rPr>
        <w:t xml:space="preserve"> приведены </w:t>
      </w:r>
      <w:r w:rsidRPr="00954945">
        <w:rPr>
          <w:szCs w:val="24"/>
        </w:rPr>
        <w:t xml:space="preserve">в разделе </w:t>
      </w:r>
      <w:r>
        <w:rPr>
          <w:szCs w:val="24"/>
        </w:rPr>
        <w:t>4</w:t>
      </w:r>
      <w:r w:rsidRPr="00D81F5B">
        <w:rPr>
          <w:szCs w:val="24"/>
        </w:rPr>
        <w:t xml:space="preserve">. Формы документов, которые необходимо подготовить и подать в составе </w:t>
      </w:r>
      <w:r>
        <w:rPr>
          <w:szCs w:val="24"/>
        </w:rPr>
        <w:t>Предложения, приведены в разделе 8 настоящего документа</w:t>
      </w:r>
      <w:r w:rsidRPr="00D81F5B">
        <w:rPr>
          <w:szCs w:val="24"/>
        </w:rPr>
        <w:t>.</w:t>
      </w:r>
    </w:p>
    <w:p w:rsidR="00DE178B" w:rsidRPr="00D81F5B" w:rsidRDefault="00DE178B" w:rsidP="00DE178B">
      <w:pPr>
        <w:jc w:val="both"/>
        <w:rPr>
          <w:szCs w:val="24"/>
        </w:rPr>
      </w:pPr>
      <w:r>
        <w:rPr>
          <w:szCs w:val="24"/>
        </w:rPr>
        <w:tab/>
        <w:t>1.1.4.</w:t>
      </w:r>
      <w:r w:rsidRPr="00601067">
        <w:rPr>
          <w:szCs w:val="24"/>
        </w:rPr>
        <w:t xml:space="preserve"> </w:t>
      </w:r>
      <w:r w:rsidRPr="00BA08E8">
        <w:rPr>
          <w:szCs w:val="24"/>
        </w:rPr>
        <w:t xml:space="preserve">Порядок предоставления Закупочной документации на последующие этапы, в случае их проведения, </w:t>
      </w:r>
      <w:r>
        <w:rPr>
          <w:szCs w:val="24"/>
        </w:rPr>
        <w:t xml:space="preserve">установлен в Разделе 5, и </w:t>
      </w:r>
      <w:r w:rsidRPr="00BA08E8">
        <w:rPr>
          <w:szCs w:val="24"/>
        </w:rPr>
        <w:t>будет доведен до сведения Участников дополнительно.</w:t>
      </w:r>
    </w:p>
    <w:p w:rsidR="00DE178B" w:rsidRPr="00BA08E8" w:rsidRDefault="00DE178B" w:rsidP="00DE178B">
      <w:pPr>
        <w:tabs>
          <w:tab w:val="num" w:pos="0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1.2. Срок окончания приема п</w:t>
      </w:r>
      <w:r w:rsidRPr="00BA08E8">
        <w:rPr>
          <w:b/>
          <w:szCs w:val="24"/>
        </w:rPr>
        <w:t>редложений</w:t>
      </w:r>
    </w:p>
    <w:p w:rsidR="00DE178B" w:rsidRDefault="00DE178B" w:rsidP="00DE178B">
      <w:pPr>
        <w:tabs>
          <w:tab w:val="num" w:pos="0"/>
        </w:tabs>
        <w:spacing w:after="0" w:line="240" w:lineRule="auto"/>
        <w:jc w:val="both"/>
        <w:rPr>
          <w:szCs w:val="24"/>
        </w:rPr>
      </w:pPr>
    </w:p>
    <w:p w:rsidR="00DE178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 xml:space="preserve">Предложения, оформленные в соответствии с требованиями закупочной документации, должны быть доставлены по адресу Организатора </w:t>
      </w:r>
      <w:r>
        <w:rPr>
          <w:szCs w:val="24"/>
        </w:rPr>
        <w:t xml:space="preserve">(согласно п. 1.1.2. настоящей документации) </w:t>
      </w:r>
      <w:r w:rsidRPr="00BA08E8">
        <w:rPr>
          <w:szCs w:val="24"/>
        </w:rPr>
        <w:t>не позднее</w:t>
      </w:r>
      <w:r>
        <w:rPr>
          <w:szCs w:val="24"/>
        </w:rPr>
        <w:t>:</w:t>
      </w:r>
    </w:p>
    <w:p w:rsidR="00DE178B" w:rsidRDefault="001A60D6" w:rsidP="00DE178B">
      <w:pPr>
        <w:tabs>
          <w:tab w:val="num" w:pos="0"/>
        </w:tabs>
        <w:spacing w:line="240" w:lineRule="auto"/>
        <w:jc w:val="both"/>
        <w:rPr>
          <w:b/>
          <w:i/>
          <w:szCs w:val="24"/>
        </w:rPr>
      </w:pPr>
      <w:r>
        <w:rPr>
          <w:b/>
          <w:i/>
          <w:szCs w:val="24"/>
        </w:rPr>
        <w:t>1</w:t>
      </w:r>
      <w:r w:rsidR="006442BA">
        <w:rPr>
          <w:b/>
          <w:i/>
          <w:szCs w:val="24"/>
        </w:rPr>
        <w:t>2</w:t>
      </w:r>
      <w:r>
        <w:rPr>
          <w:b/>
          <w:i/>
          <w:szCs w:val="24"/>
        </w:rPr>
        <w:t xml:space="preserve">:00 </w:t>
      </w:r>
      <w:r w:rsidR="00DE178B" w:rsidRPr="00F97E7F">
        <w:rPr>
          <w:b/>
          <w:i/>
          <w:szCs w:val="24"/>
        </w:rPr>
        <w:t xml:space="preserve">часов (местное время) </w:t>
      </w:r>
      <w:r w:rsidR="006442BA">
        <w:rPr>
          <w:b/>
          <w:i/>
          <w:szCs w:val="24"/>
        </w:rPr>
        <w:t>0</w:t>
      </w:r>
      <w:r w:rsidR="001D6051" w:rsidRPr="001D6051">
        <w:rPr>
          <w:b/>
          <w:i/>
          <w:szCs w:val="24"/>
        </w:rPr>
        <w:t>8</w:t>
      </w:r>
      <w:r w:rsidR="006442BA">
        <w:rPr>
          <w:b/>
          <w:i/>
          <w:szCs w:val="24"/>
        </w:rPr>
        <w:t>.07</w:t>
      </w:r>
      <w:r w:rsidR="00DE178B" w:rsidRPr="00F97E7F">
        <w:rPr>
          <w:b/>
          <w:i/>
          <w:szCs w:val="24"/>
        </w:rPr>
        <w:t>.201</w:t>
      </w:r>
      <w:r w:rsidR="006442BA">
        <w:rPr>
          <w:b/>
          <w:i/>
          <w:szCs w:val="24"/>
        </w:rPr>
        <w:t>3</w:t>
      </w:r>
      <w:r w:rsidR="00DE178B" w:rsidRPr="00F97E7F">
        <w:rPr>
          <w:b/>
          <w:i/>
          <w:szCs w:val="24"/>
        </w:rPr>
        <w:t xml:space="preserve"> г</w:t>
      </w:r>
      <w:r w:rsidR="00DE178B">
        <w:rPr>
          <w:b/>
          <w:i/>
          <w:szCs w:val="24"/>
        </w:rPr>
        <w:t>.</w:t>
      </w:r>
      <w:r w:rsidR="00DE178B" w:rsidRPr="00F97E7F">
        <w:rPr>
          <w:b/>
          <w:i/>
          <w:szCs w:val="24"/>
        </w:rPr>
        <w:t xml:space="preserve"> </w:t>
      </w:r>
    </w:p>
    <w:p w:rsidR="00DE178B" w:rsidRPr="00BA08E8" w:rsidRDefault="00CD2E14" w:rsidP="00DE178B">
      <w:pPr>
        <w:tabs>
          <w:tab w:val="num" w:pos="0"/>
        </w:tabs>
        <w:spacing w:after="0" w:line="240" w:lineRule="auto"/>
        <w:jc w:val="center"/>
        <w:rPr>
          <w:b/>
          <w:szCs w:val="24"/>
        </w:rPr>
      </w:pPr>
      <w:bookmarkStart w:id="5" w:name="_Toc55285336"/>
      <w:bookmarkStart w:id="6" w:name="_Toc55305370"/>
      <w:bookmarkStart w:id="7" w:name="_Ref55313246"/>
      <w:bookmarkStart w:id="8" w:name="_Ref56231140"/>
      <w:bookmarkStart w:id="9" w:name="_Ref56231144"/>
      <w:bookmarkStart w:id="10" w:name="_Toc57314617"/>
      <w:bookmarkStart w:id="11" w:name="_Toc69728943"/>
      <w:bookmarkStart w:id="12" w:name="_Toc189545068"/>
      <w:bookmarkStart w:id="13" w:name="_Toc518119237"/>
      <w:r>
        <w:rPr>
          <w:b/>
          <w:szCs w:val="24"/>
        </w:rPr>
        <w:t>1.</w:t>
      </w:r>
      <w:r w:rsidRPr="00CD2E14">
        <w:rPr>
          <w:b/>
          <w:szCs w:val="24"/>
        </w:rPr>
        <w:t>3</w:t>
      </w:r>
      <w:r w:rsidR="00DE178B">
        <w:rPr>
          <w:b/>
          <w:szCs w:val="24"/>
        </w:rPr>
        <w:t xml:space="preserve">. </w:t>
      </w:r>
      <w:r w:rsidR="00DE178B" w:rsidRPr="00BA08E8">
        <w:rPr>
          <w:b/>
          <w:szCs w:val="24"/>
        </w:rPr>
        <w:t>Правовой статус процедур и документов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DE178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bookmarkStart w:id="14" w:name="_Toc55285339"/>
      <w:bookmarkStart w:id="15" w:name="_Toc55305373"/>
      <w:bookmarkStart w:id="16" w:name="_Toc57314619"/>
      <w:bookmarkStart w:id="17" w:name="_Toc69728944"/>
      <w:bookmarkStart w:id="18" w:name="_Toc66354324"/>
      <w:bookmarkEnd w:id="13"/>
    </w:p>
    <w:p w:rsidR="00DE178B" w:rsidRPr="00BA08E8" w:rsidRDefault="00556F02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  <w:t>1.</w:t>
      </w:r>
      <w:r w:rsidRPr="003F7BA9">
        <w:rPr>
          <w:szCs w:val="24"/>
        </w:rPr>
        <w:t>3</w:t>
      </w:r>
      <w:r w:rsidR="00DE178B" w:rsidRPr="00BA08E8">
        <w:rPr>
          <w:szCs w:val="24"/>
        </w:rPr>
        <w:t xml:space="preserve">.1. </w:t>
      </w:r>
      <w:r w:rsidR="00DE178B" w:rsidRPr="0009794B">
        <w:rPr>
          <w:szCs w:val="24"/>
        </w:rPr>
        <w:t>Запрос предложений</w:t>
      </w:r>
      <w:r w:rsidR="00DE178B" w:rsidRPr="00BA08E8">
        <w:rPr>
          <w:szCs w:val="24"/>
        </w:rPr>
        <w:t xml:space="preserve"> не является конкурсом, и его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1057—1061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p w:rsidR="00DE178B" w:rsidRPr="00BA08E8" w:rsidRDefault="00556F02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  <w:t>1.</w:t>
      </w:r>
      <w:r w:rsidRPr="003F7BA9">
        <w:rPr>
          <w:szCs w:val="24"/>
        </w:rPr>
        <w:t>3</w:t>
      </w:r>
      <w:r w:rsidR="00DE178B" w:rsidRPr="00BA08E8">
        <w:rPr>
          <w:szCs w:val="24"/>
        </w:rPr>
        <w:t xml:space="preserve">.2. Опубликованное в соответствии с пунктом 1.1 Уведомление вместе с его неотъемлемым приложением – настоящей Документацией, </w:t>
      </w:r>
      <w:r w:rsidR="00DE178B">
        <w:rPr>
          <w:szCs w:val="24"/>
        </w:rPr>
        <w:t xml:space="preserve">не </w:t>
      </w:r>
      <w:r w:rsidR="00DE178B" w:rsidRPr="00BA08E8">
        <w:rPr>
          <w:szCs w:val="24"/>
        </w:rPr>
        <w:t>являются приглашением делать оферты и должны рассматриваться Участниками с учетом этого.</w:t>
      </w:r>
    </w:p>
    <w:p w:rsidR="00DE178B" w:rsidRPr="00BA08E8" w:rsidRDefault="00556F02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  <w:t>1.</w:t>
      </w:r>
      <w:r w:rsidRPr="003F7BA9">
        <w:rPr>
          <w:szCs w:val="24"/>
        </w:rPr>
        <w:t>3</w:t>
      </w:r>
      <w:r w:rsidR="00DE178B" w:rsidRPr="00BA08E8">
        <w:rPr>
          <w:szCs w:val="24"/>
        </w:rPr>
        <w:t>.</w:t>
      </w:r>
      <w:r w:rsidR="00DE178B">
        <w:rPr>
          <w:szCs w:val="24"/>
        </w:rPr>
        <w:t>3. Организатор вправе предложить участнику, в предложении которого, по мнению Банка, представл</w:t>
      </w:r>
      <w:r w:rsidR="00DE178B" w:rsidRPr="00EE356C">
        <w:rPr>
          <w:szCs w:val="24"/>
        </w:rPr>
        <w:t>ены наилу</w:t>
      </w:r>
      <w:r w:rsidR="00DE178B">
        <w:rPr>
          <w:szCs w:val="24"/>
        </w:rPr>
        <w:t>чшие условия исполнения договора по предмету Запроса предложений, на условиях, содержащихся в данном Запросе предложений.</w:t>
      </w:r>
      <w:bookmarkStart w:id="19" w:name="_Ref86827161"/>
      <w:r>
        <w:rPr>
          <w:szCs w:val="24"/>
        </w:rPr>
        <w:lastRenderedPageBreak/>
        <w:tab/>
        <w:t>1.</w:t>
      </w:r>
      <w:r w:rsidRPr="003F7BA9">
        <w:rPr>
          <w:szCs w:val="24"/>
        </w:rPr>
        <w:t>3</w:t>
      </w:r>
      <w:r w:rsidR="00DE178B" w:rsidRPr="00BA08E8">
        <w:rPr>
          <w:szCs w:val="24"/>
        </w:rPr>
        <w:t>.</w:t>
      </w:r>
      <w:r w:rsidR="00DE178B">
        <w:rPr>
          <w:szCs w:val="24"/>
        </w:rPr>
        <w:t>4.</w:t>
      </w:r>
      <w:r w:rsidR="00DE178B" w:rsidRPr="00BA08E8">
        <w:rPr>
          <w:szCs w:val="24"/>
        </w:rPr>
        <w:t>. При определении условий Договора с Победителем используются следующие документы с соблюдением указанной иерархии (в случае их противоречия):</w:t>
      </w:r>
      <w:bookmarkEnd w:id="19"/>
    </w:p>
    <w:p w:rsidR="00DE178B" w:rsidRPr="00BA08E8" w:rsidRDefault="00DE178B" w:rsidP="00DE178B">
      <w:pPr>
        <w:pStyle w:val="aff8"/>
        <w:tabs>
          <w:tab w:val="clear" w:pos="851"/>
          <w:tab w:val="clear" w:pos="1134"/>
          <w:tab w:val="clear" w:pos="1418"/>
          <w:tab w:val="clear" w:pos="2978"/>
          <w:tab w:val="num" w:pos="90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BA08E8">
        <w:rPr>
          <w:sz w:val="24"/>
          <w:szCs w:val="24"/>
        </w:rPr>
        <w:t>Протоколы преддоговорных переговоров между Организатором и Победителем (по условиям, не оговоренным ни в настоящей Документации по запросу предложений, ни в Предложении Победителя);</w:t>
      </w:r>
    </w:p>
    <w:p w:rsidR="00DE178B" w:rsidRPr="00BA08E8" w:rsidRDefault="00DE178B" w:rsidP="00DE178B">
      <w:pPr>
        <w:pStyle w:val="aff8"/>
        <w:tabs>
          <w:tab w:val="clear" w:pos="851"/>
          <w:tab w:val="clear" w:pos="1134"/>
          <w:tab w:val="clear" w:pos="1418"/>
          <w:tab w:val="clear" w:pos="2978"/>
          <w:tab w:val="num" w:pos="90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BA08E8">
        <w:rPr>
          <w:sz w:val="24"/>
          <w:szCs w:val="24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DE178B" w:rsidRPr="00BA08E8" w:rsidRDefault="00DE178B" w:rsidP="00DE178B">
      <w:pPr>
        <w:pStyle w:val="aff8"/>
        <w:tabs>
          <w:tab w:val="clear" w:pos="851"/>
          <w:tab w:val="clear" w:pos="1134"/>
          <w:tab w:val="clear" w:pos="1418"/>
          <w:tab w:val="clear" w:pos="2978"/>
          <w:tab w:val="num" w:pos="90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BA08E8">
        <w:rPr>
          <w:sz w:val="24"/>
          <w:szCs w:val="24"/>
        </w:rPr>
        <w:t>Предложение Победителя со всеми дополнениями и разъяснениями, соответствующими требованиям Организатора.</w:t>
      </w: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</w:p>
    <w:bookmarkEnd w:id="14"/>
    <w:bookmarkEnd w:id="15"/>
    <w:bookmarkEnd w:id="16"/>
    <w:bookmarkEnd w:id="17"/>
    <w:bookmarkEnd w:id="18"/>
    <w:p w:rsidR="00DE178B" w:rsidRPr="00BA08E8" w:rsidRDefault="00DE178B" w:rsidP="00DE178B">
      <w:pPr>
        <w:tabs>
          <w:tab w:val="num" w:pos="0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1.5.</w:t>
      </w:r>
      <w:r w:rsidRPr="00BA08E8">
        <w:rPr>
          <w:b/>
          <w:szCs w:val="24"/>
        </w:rPr>
        <w:t xml:space="preserve"> Обжалование</w:t>
      </w:r>
    </w:p>
    <w:p w:rsidR="00DE178B" w:rsidRDefault="00DE178B" w:rsidP="00DE178B">
      <w:pPr>
        <w:tabs>
          <w:tab w:val="num" w:pos="0"/>
        </w:tabs>
        <w:spacing w:after="0" w:line="240" w:lineRule="auto"/>
        <w:jc w:val="both"/>
        <w:rPr>
          <w:szCs w:val="24"/>
        </w:rPr>
      </w:pPr>
      <w:bookmarkStart w:id="20" w:name="_Ref86789831"/>
      <w:bookmarkStart w:id="21" w:name="_Toc55285338"/>
      <w:bookmarkStart w:id="22" w:name="_Toc55305372"/>
      <w:bookmarkStart w:id="23" w:name="_Toc57314621"/>
      <w:bookmarkStart w:id="24" w:name="_Toc69728946"/>
    </w:p>
    <w:p w:rsidR="00DE178B" w:rsidRPr="00BA08E8" w:rsidRDefault="00DE178B" w:rsidP="00DE178B">
      <w:pPr>
        <w:tabs>
          <w:tab w:val="num" w:pos="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1.5</w:t>
      </w:r>
      <w:r w:rsidRPr="00BA08E8">
        <w:rPr>
          <w:szCs w:val="24"/>
        </w:rPr>
        <w:t xml:space="preserve">.1. Все споры и разногласия, возникающие в связи с проведением </w:t>
      </w:r>
      <w:r w:rsidRPr="0009794B">
        <w:rPr>
          <w:szCs w:val="24"/>
        </w:rPr>
        <w:t>запроса предложений,</w:t>
      </w:r>
      <w:r w:rsidRPr="00BA08E8">
        <w:rPr>
          <w:szCs w:val="24"/>
        </w:rPr>
        <w:t xml:space="preserve">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  <w:bookmarkEnd w:id="20"/>
    </w:p>
    <w:p w:rsidR="00DE178B" w:rsidRPr="00BA08E8" w:rsidRDefault="00DE178B" w:rsidP="00DE178B">
      <w:pPr>
        <w:tabs>
          <w:tab w:val="num" w:pos="0"/>
        </w:tabs>
        <w:spacing w:after="0" w:line="240" w:lineRule="auto"/>
        <w:jc w:val="center"/>
        <w:rPr>
          <w:szCs w:val="24"/>
        </w:rPr>
      </w:pPr>
      <w:r w:rsidRPr="00BA08E8">
        <w:rPr>
          <w:szCs w:val="24"/>
        </w:rPr>
        <w:t>.</w:t>
      </w:r>
    </w:p>
    <w:p w:rsidR="00DE178B" w:rsidRPr="00BA08E8" w:rsidRDefault="00DE178B" w:rsidP="00DE178B">
      <w:pPr>
        <w:tabs>
          <w:tab w:val="num" w:pos="0"/>
        </w:tabs>
        <w:spacing w:after="0" w:line="240" w:lineRule="auto"/>
        <w:jc w:val="center"/>
        <w:rPr>
          <w:b/>
          <w:szCs w:val="24"/>
        </w:rPr>
      </w:pPr>
      <w:bookmarkStart w:id="25" w:name="_Toc189545070"/>
      <w:r>
        <w:rPr>
          <w:b/>
          <w:szCs w:val="24"/>
        </w:rPr>
        <w:t xml:space="preserve">1.6. </w:t>
      </w:r>
      <w:r w:rsidRPr="00BA08E8">
        <w:rPr>
          <w:b/>
          <w:szCs w:val="24"/>
        </w:rPr>
        <w:t xml:space="preserve"> Прочие </w:t>
      </w:r>
      <w:bookmarkEnd w:id="21"/>
      <w:bookmarkEnd w:id="22"/>
      <w:r w:rsidRPr="00BA08E8">
        <w:rPr>
          <w:b/>
          <w:szCs w:val="24"/>
        </w:rPr>
        <w:t>положения</w:t>
      </w:r>
      <w:bookmarkEnd w:id="23"/>
      <w:bookmarkEnd w:id="24"/>
      <w:bookmarkEnd w:id="25"/>
    </w:p>
    <w:p w:rsidR="00DE178B" w:rsidRDefault="00DE178B" w:rsidP="00DE178B">
      <w:pPr>
        <w:tabs>
          <w:tab w:val="num" w:pos="0"/>
        </w:tabs>
        <w:spacing w:after="0" w:line="240" w:lineRule="auto"/>
        <w:jc w:val="center"/>
        <w:rPr>
          <w:szCs w:val="24"/>
        </w:rPr>
      </w:pPr>
    </w:p>
    <w:p w:rsidR="00DE178B" w:rsidRPr="00BA08E8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1.6</w:t>
      </w:r>
      <w:r w:rsidRPr="00BA08E8">
        <w:rPr>
          <w:szCs w:val="24"/>
        </w:rPr>
        <w:t xml:space="preserve">.1. Участники самостоятельно несут все расходы, связанные с подготовкой и подачей </w:t>
      </w:r>
      <w:r>
        <w:rPr>
          <w:szCs w:val="24"/>
        </w:rPr>
        <w:t>п</w:t>
      </w:r>
      <w:r w:rsidRPr="00BA08E8">
        <w:rPr>
          <w:szCs w:val="24"/>
        </w:rPr>
        <w:t>редложения, а Организатор по этим расходам не отвечает и не имеет обязательств, независимо от хода и результатов данного запроса предложений.</w:t>
      </w: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  <w:t>1.6</w:t>
      </w:r>
      <w:r w:rsidRPr="00BA08E8">
        <w:rPr>
          <w:szCs w:val="24"/>
        </w:rPr>
        <w:t xml:space="preserve">.2. Организатор обеспечивает разумную конфиденциальность относительно всех полученных от Участников сведений, в том числе содержащихся в </w:t>
      </w:r>
      <w:r>
        <w:rPr>
          <w:szCs w:val="24"/>
        </w:rPr>
        <w:t>п</w:t>
      </w:r>
      <w:r w:rsidRPr="00BA08E8">
        <w:rPr>
          <w:szCs w:val="24"/>
        </w:rPr>
        <w:t>редложениях. Предоставление этой информации другим Участникам или третьим лицам возможно только в случаях, прямо предусмотренных действующим законодательством Российской Федерации или настоящей Документацией.</w:t>
      </w:r>
    </w:p>
    <w:p w:rsidR="00DE178B" w:rsidRDefault="00DE178B" w:rsidP="00DE178B">
      <w:pPr>
        <w:tabs>
          <w:tab w:val="num" w:pos="0"/>
        </w:tabs>
        <w:spacing w:line="240" w:lineRule="auto"/>
        <w:jc w:val="both"/>
        <w:rPr>
          <w:caps/>
          <w:szCs w:val="24"/>
        </w:rPr>
      </w:pPr>
      <w:r>
        <w:rPr>
          <w:szCs w:val="24"/>
        </w:rPr>
        <w:tab/>
        <w:t>1.6</w:t>
      </w:r>
      <w:r w:rsidRPr="00BA08E8">
        <w:rPr>
          <w:szCs w:val="24"/>
        </w:rPr>
        <w:t>.</w:t>
      </w:r>
      <w:r>
        <w:rPr>
          <w:szCs w:val="24"/>
        </w:rPr>
        <w:t>3</w:t>
      </w:r>
      <w:r w:rsidRPr="00BA08E8">
        <w:rPr>
          <w:szCs w:val="24"/>
        </w:rPr>
        <w:t>. Организатор вправе отклонить Предложения Участников, заключивших какое-либо соглашение с целью повлиять на определение Победителя Запроса предложений.</w:t>
      </w:r>
      <w:bookmarkStart w:id="26" w:name="_Ref99767173"/>
      <w:bookmarkStart w:id="27" w:name="_Toc140749454"/>
      <w:bookmarkStart w:id="28" w:name="_Toc189545071"/>
      <w:bookmarkStart w:id="29" w:name="_Toc251847611"/>
    </w:p>
    <w:p w:rsidR="00DE178B" w:rsidRPr="00F43C54" w:rsidRDefault="00DE178B" w:rsidP="0035389C">
      <w:pPr>
        <w:numPr>
          <w:ilvl w:val="0"/>
          <w:numId w:val="26"/>
        </w:numPr>
        <w:spacing w:line="240" w:lineRule="auto"/>
        <w:jc w:val="center"/>
        <w:rPr>
          <w:b/>
          <w:caps/>
          <w:szCs w:val="24"/>
        </w:rPr>
      </w:pPr>
      <w:r w:rsidRPr="00F43C54">
        <w:rPr>
          <w:b/>
          <w:caps/>
          <w:szCs w:val="24"/>
        </w:rPr>
        <w:t>Предмет закупки</w:t>
      </w:r>
      <w:bookmarkEnd w:id="26"/>
      <w:bookmarkEnd w:id="27"/>
      <w:bookmarkEnd w:id="28"/>
      <w:bookmarkEnd w:id="29"/>
      <w:r w:rsidRPr="00F43C54">
        <w:rPr>
          <w:b/>
          <w:caps/>
          <w:szCs w:val="24"/>
        </w:rPr>
        <w:t>. ТЕХНИЧЕСКОЕ ЗАДАНИЕ</w:t>
      </w:r>
    </w:p>
    <w:p w:rsidR="00DE178B" w:rsidRDefault="00DE178B" w:rsidP="00DE178B">
      <w:pPr>
        <w:tabs>
          <w:tab w:val="num" w:pos="0"/>
        </w:tabs>
        <w:spacing w:after="0" w:line="240" w:lineRule="auto"/>
        <w:jc w:val="both"/>
        <w:rPr>
          <w:b/>
          <w:szCs w:val="24"/>
        </w:rPr>
      </w:pPr>
      <w:bookmarkStart w:id="30" w:name="_Toc189545072"/>
    </w:p>
    <w:p w:rsidR="00B351A9" w:rsidRPr="00333A3C" w:rsidRDefault="00DE178B" w:rsidP="003F7BA9">
      <w:pPr>
        <w:jc w:val="both"/>
        <w:rPr>
          <w:szCs w:val="24"/>
        </w:rPr>
      </w:pPr>
      <w:r>
        <w:rPr>
          <w:b/>
          <w:szCs w:val="24"/>
        </w:rPr>
        <w:tab/>
      </w:r>
      <w:r w:rsidRPr="00BA08E8">
        <w:rPr>
          <w:b/>
          <w:szCs w:val="24"/>
        </w:rPr>
        <w:t xml:space="preserve">Предметом закупки </w:t>
      </w:r>
      <w:bookmarkEnd w:id="30"/>
      <w:r w:rsidR="003F7BA9">
        <w:rPr>
          <w:szCs w:val="24"/>
        </w:rPr>
        <w:t>являю</w:t>
      </w:r>
      <w:r w:rsidR="00B351A9" w:rsidRPr="00333A3C">
        <w:rPr>
          <w:szCs w:val="24"/>
        </w:rPr>
        <w:t>тся</w:t>
      </w:r>
      <w:r w:rsidR="003F7BA9">
        <w:rPr>
          <w:szCs w:val="24"/>
        </w:rPr>
        <w:t xml:space="preserve"> услуги</w:t>
      </w:r>
      <w:r w:rsidR="00B351A9" w:rsidRPr="00333A3C">
        <w:rPr>
          <w:szCs w:val="24"/>
        </w:rPr>
        <w:t xml:space="preserve"> </w:t>
      </w:r>
      <w:r w:rsidR="003F7BA9" w:rsidRPr="003F7BA9">
        <w:rPr>
          <w:b/>
          <w:bCs/>
          <w:color w:val="000000"/>
          <w:szCs w:val="24"/>
        </w:rPr>
        <w:t>по размещению рекламы Банка на городских навигационных указателях в</w:t>
      </w:r>
      <w:r w:rsidR="00707A82">
        <w:rPr>
          <w:b/>
          <w:bCs/>
          <w:color w:val="000000"/>
          <w:szCs w:val="24"/>
        </w:rPr>
        <w:t xml:space="preserve"> </w:t>
      </w:r>
      <w:proofErr w:type="gramStart"/>
      <w:r w:rsidR="00707A82">
        <w:rPr>
          <w:b/>
          <w:bCs/>
          <w:color w:val="000000"/>
          <w:szCs w:val="24"/>
        </w:rPr>
        <w:t>г</w:t>
      </w:r>
      <w:proofErr w:type="gramEnd"/>
      <w:r w:rsidR="00707A82">
        <w:rPr>
          <w:b/>
          <w:bCs/>
          <w:color w:val="000000"/>
          <w:szCs w:val="24"/>
        </w:rPr>
        <w:t>. Екатеринбурге</w:t>
      </w:r>
      <w:r w:rsidR="003F7BA9">
        <w:rPr>
          <w:szCs w:val="24"/>
        </w:rPr>
        <w:t>.</w:t>
      </w:r>
    </w:p>
    <w:p w:rsidR="00DE178B" w:rsidRPr="00760460" w:rsidRDefault="00DE178B" w:rsidP="0035389C">
      <w:pPr>
        <w:numPr>
          <w:ilvl w:val="0"/>
          <w:numId w:val="25"/>
        </w:numPr>
        <w:spacing w:after="0" w:line="240" w:lineRule="auto"/>
        <w:ind w:left="851" w:firstLine="0"/>
        <w:jc w:val="both"/>
      </w:pPr>
      <w:r>
        <w:rPr>
          <w:b/>
          <w:bCs/>
        </w:rPr>
        <w:t>количество/объем и качество услуг:</w:t>
      </w:r>
      <w:r>
        <w:t xml:space="preserve"> оказание услуг осуществляется в количестве и на условиях, установленных в </w:t>
      </w:r>
      <w:r>
        <w:rPr>
          <w:i/>
          <w:iCs/>
          <w:u w:val="single"/>
        </w:rPr>
        <w:t>Приложении № 1</w:t>
      </w:r>
      <w:r>
        <w:t xml:space="preserve"> (Техническое задание) к закупочной документации</w:t>
      </w:r>
      <w:r>
        <w:rPr>
          <w:i/>
          <w:szCs w:val="24"/>
        </w:rPr>
        <w:t>;</w:t>
      </w:r>
    </w:p>
    <w:p w:rsidR="00DE178B" w:rsidRPr="008974F6" w:rsidRDefault="00DE178B" w:rsidP="0035389C">
      <w:pPr>
        <w:numPr>
          <w:ilvl w:val="0"/>
          <w:numId w:val="25"/>
        </w:numPr>
        <w:spacing w:after="0" w:line="240" w:lineRule="auto"/>
        <w:ind w:left="851" w:firstLine="0"/>
        <w:jc w:val="both"/>
      </w:pPr>
      <w:r w:rsidRPr="00760460">
        <w:rPr>
          <w:b/>
          <w:bCs/>
        </w:rPr>
        <w:t>платежные условия договора:</w:t>
      </w:r>
      <w:r>
        <w:t xml:space="preserve"> </w:t>
      </w:r>
      <w:r w:rsidR="00760460" w:rsidRPr="00217684">
        <w:t>Участник может</w:t>
      </w:r>
      <w:r w:rsidR="00760460">
        <w:t xml:space="preserve"> предложить свои условия оплаты, но не более 50% предоплаты. </w:t>
      </w:r>
      <w:r w:rsidR="00760460" w:rsidRPr="00217684">
        <w:t>При прочих равных условиях предпочтение  100% отсрочке пла</w:t>
      </w:r>
      <w:r w:rsidR="00707A82">
        <w:t>тежа (оплата по факту выполнения услуг)</w:t>
      </w:r>
    </w:p>
    <w:p w:rsidR="00DE178B" w:rsidRDefault="00DE178B" w:rsidP="0035389C">
      <w:pPr>
        <w:numPr>
          <w:ilvl w:val="0"/>
          <w:numId w:val="25"/>
        </w:numPr>
        <w:suppressAutoHyphens/>
        <w:spacing w:after="0" w:line="240" w:lineRule="auto"/>
        <w:ind w:left="851" w:firstLine="0"/>
        <w:jc w:val="both"/>
      </w:pPr>
      <w:r>
        <w:rPr>
          <w:b/>
          <w:bCs/>
        </w:rPr>
        <w:t>срок исполнения обязательств Поставщика:</w:t>
      </w:r>
      <w:r>
        <w:t xml:space="preserve"> </w:t>
      </w:r>
      <w:r w:rsidR="00494071">
        <w:rPr>
          <w:szCs w:val="24"/>
        </w:rPr>
        <w:t xml:space="preserve">период оказания услуг размещение навигационных указателей, если в техническом задании не указано другое, составляет </w:t>
      </w:r>
      <w:r w:rsidR="00707A82">
        <w:rPr>
          <w:szCs w:val="24"/>
        </w:rPr>
        <w:t>2013</w:t>
      </w:r>
      <w:r w:rsidR="00494071">
        <w:rPr>
          <w:szCs w:val="24"/>
        </w:rPr>
        <w:t xml:space="preserve"> год, размещение указателей начинается с согласованной с Заказчиком</w:t>
      </w:r>
      <w:r w:rsidR="00494071" w:rsidRPr="00D428EB">
        <w:rPr>
          <w:szCs w:val="24"/>
        </w:rPr>
        <w:t xml:space="preserve"> даты.</w:t>
      </w:r>
    </w:p>
    <w:p w:rsidR="00494071" w:rsidRDefault="00494071" w:rsidP="00494071">
      <w:pPr>
        <w:suppressAutoHyphens/>
        <w:spacing w:after="0" w:line="240" w:lineRule="auto"/>
        <w:ind w:left="851"/>
        <w:jc w:val="both"/>
        <w:rPr>
          <w:b/>
          <w:bCs/>
        </w:rPr>
      </w:pPr>
    </w:p>
    <w:p w:rsidR="008B4D82" w:rsidRDefault="008B4D82" w:rsidP="008B4D82">
      <w:pPr>
        <w:suppressAutoHyphens/>
        <w:spacing w:after="0" w:line="240" w:lineRule="auto"/>
        <w:ind w:left="720"/>
        <w:jc w:val="both"/>
      </w:pPr>
      <w:r w:rsidRPr="00451CE4">
        <w:rPr>
          <w:b/>
        </w:rPr>
        <w:t>Состав работ/услуг и</w:t>
      </w:r>
      <w:r w:rsidRPr="00451CE4">
        <w:t xml:space="preserve"> </w:t>
      </w:r>
      <w:r w:rsidRPr="00451CE4">
        <w:rPr>
          <w:b/>
        </w:rPr>
        <w:t xml:space="preserve">специальные требования к работам/услугам: </w:t>
      </w:r>
    </w:p>
    <w:p w:rsidR="008B4D82" w:rsidRDefault="008B4D82" w:rsidP="008B4D82">
      <w:pPr>
        <w:suppressAutoHyphens/>
        <w:spacing w:after="0" w:line="240" w:lineRule="auto"/>
        <w:ind w:left="720"/>
        <w:jc w:val="both"/>
        <w:rPr>
          <w:b/>
        </w:rPr>
      </w:pPr>
    </w:p>
    <w:p w:rsidR="00760460" w:rsidRPr="006C25BD" w:rsidRDefault="00760460" w:rsidP="0035389C">
      <w:pPr>
        <w:pStyle w:val="36"/>
        <w:numPr>
          <w:ilvl w:val="0"/>
          <w:numId w:val="33"/>
        </w:numPr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6C25BD">
        <w:rPr>
          <w:rFonts w:ascii="Times New Roman" w:hAnsi="Times New Roman"/>
          <w:sz w:val="24"/>
          <w:szCs w:val="24"/>
          <w:lang w:eastAsia="en-US"/>
        </w:rPr>
        <w:t xml:space="preserve">Изготовление рекламных материалов - </w:t>
      </w:r>
      <w:proofErr w:type="spellStart"/>
      <w:r w:rsidRPr="006C25BD">
        <w:rPr>
          <w:rFonts w:ascii="Times New Roman" w:hAnsi="Times New Roman"/>
          <w:sz w:val="24"/>
          <w:szCs w:val="24"/>
          <w:lang w:eastAsia="en-US"/>
        </w:rPr>
        <w:t>полноцветная</w:t>
      </w:r>
      <w:proofErr w:type="spellEnd"/>
      <w:r w:rsidRPr="006C25BD">
        <w:rPr>
          <w:rFonts w:ascii="Times New Roman" w:hAnsi="Times New Roman"/>
          <w:sz w:val="24"/>
          <w:szCs w:val="24"/>
          <w:lang w:eastAsia="en-US"/>
        </w:rPr>
        <w:t xml:space="preserve"> печать, либо </w:t>
      </w:r>
      <w:proofErr w:type="spellStart"/>
      <w:r w:rsidRPr="006C25BD">
        <w:rPr>
          <w:rFonts w:ascii="Times New Roman" w:hAnsi="Times New Roman"/>
          <w:sz w:val="24"/>
          <w:szCs w:val="24"/>
          <w:lang w:eastAsia="en-US"/>
        </w:rPr>
        <w:t>плоттерная</w:t>
      </w:r>
      <w:proofErr w:type="spellEnd"/>
      <w:r w:rsidRPr="006C25BD">
        <w:rPr>
          <w:rFonts w:ascii="Times New Roman" w:hAnsi="Times New Roman"/>
          <w:sz w:val="24"/>
          <w:szCs w:val="24"/>
          <w:lang w:eastAsia="en-US"/>
        </w:rPr>
        <w:t xml:space="preserve"> резка и последующая </w:t>
      </w:r>
      <w:proofErr w:type="spellStart"/>
      <w:r w:rsidRPr="006C25BD">
        <w:rPr>
          <w:rFonts w:ascii="Times New Roman" w:hAnsi="Times New Roman"/>
          <w:sz w:val="24"/>
          <w:szCs w:val="24"/>
          <w:lang w:eastAsia="en-US"/>
        </w:rPr>
        <w:t>выклейка</w:t>
      </w:r>
      <w:proofErr w:type="spellEnd"/>
      <w:r w:rsidRPr="006C25BD">
        <w:rPr>
          <w:rFonts w:ascii="Times New Roman" w:hAnsi="Times New Roman"/>
          <w:sz w:val="24"/>
          <w:szCs w:val="24"/>
          <w:lang w:eastAsia="en-US"/>
        </w:rPr>
        <w:t xml:space="preserve"> согласованного с Заказчиком макета с использованием пленок </w:t>
      </w:r>
      <w:proofErr w:type="spellStart"/>
      <w:proofErr w:type="gramStart"/>
      <w:r w:rsidRPr="006C25BD">
        <w:rPr>
          <w:rFonts w:ascii="Times New Roman" w:hAnsi="Times New Roman"/>
          <w:sz w:val="24"/>
          <w:szCs w:val="24"/>
          <w:lang w:eastAsia="en-US"/>
        </w:rPr>
        <w:t>О</w:t>
      </w:r>
      <w:proofErr w:type="gramEnd"/>
      <w:r w:rsidRPr="006C25BD">
        <w:rPr>
          <w:rFonts w:ascii="Times New Roman" w:hAnsi="Times New Roman"/>
          <w:sz w:val="24"/>
          <w:szCs w:val="24"/>
          <w:lang w:eastAsia="en-US"/>
        </w:rPr>
        <w:t>racal</w:t>
      </w:r>
      <w:proofErr w:type="spellEnd"/>
      <w:r w:rsidRPr="006C25BD">
        <w:rPr>
          <w:rFonts w:ascii="Times New Roman" w:hAnsi="Times New Roman"/>
          <w:sz w:val="24"/>
          <w:szCs w:val="24"/>
          <w:lang w:eastAsia="en-US"/>
        </w:rPr>
        <w:t>, предназначенных для уличного использования на модулях навигационного указателя.</w:t>
      </w:r>
    </w:p>
    <w:p w:rsidR="00760460" w:rsidRPr="006C25BD" w:rsidRDefault="00760460" w:rsidP="0035389C">
      <w:pPr>
        <w:pStyle w:val="36"/>
        <w:numPr>
          <w:ilvl w:val="0"/>
          <w:numId w:val="33"/>
        </w:numPr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6C25BD">
        <w:rPr>
          <w:rFonts w:ascii="Times New Roman" w:hAnsi="Times New Roman"/>
          <w:sz w:val="24"/>
          <w:szCs w:val="24"/>
          <w:lang w:eastAsia="en-US"/>
        </w:rPr>
        <w:t xml:space="preserve">Размещение согласованного с Заказчиком макета на соответствующем световом уличном указателе в течение </w:t>
      </w:r>
      <w:r w:rsidR="00707A82">
        <w:rPr>
          <w:rFonts w:ascii="Times New Roman" w:hAnsi="Times New Roman"/>
          <w:sz w:val="24"/>
          <w:szCs w:val="24"/>
          <w:lang w:eastAsia="en-US"/>
        </w:rPr>
        <w:t>действия заключенного после проведения конкурса, договора</w:t>
      </w:r>
      <w:r w:rsidRPr="006C25BD">
        <w:rPr>
          <w:rFonts w:ascii="Times New Roman" w:hAnsi="Times New Roman"/>
          <w:sz w:val="24"/>
          <w:szCs w:val="24"/>
          <w:lang w:eastAsia="en-US"/>
        </w:rPr>
        <w:t>.</w:t>
      </w:r>
    </w:p>
    <w:p w:rsidR="00760460" w:rsidRPr="006C25BD" w:rsidRDefault="00760460" w:rsidP="0035389C">
      <w:pPr>
        <w:pStyle w:val="36"/>
        <w:numPr>
          <w:ilvl w:val="0"/>
          <w:numId w:val="33"/>
        </w:numPr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6C25BD">
        <w:rPr>
          <w:rFonts w:ascii="Times New Roman" w:hAnsi="Times New Roman"/>
          <w:sz w:val="24"/>
          <w:szCs w:val="24"/>
        </w:rPr>
        <w:t>Подготовка фотоотчета по факту монтажа рекламных материалов Заказчика на навигационных указателях и предоставление его Заказчику.</w:t>
      </w:r>
    </w:p>
    <w:p w:rsidR="00760460" w:rsidRPr="006C25BD" w:rsidRDefault="00760460" w:rsidP="0035389C">
      <w:pPr>
        <w:pStyle w:val="36"/>
        <w:numPr>
          <w:ilvl w:val="0"/>
          <w:numId w:val="33"/>
        </w:numPr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6C25BD">
        <w:rPr>
          <w:rFonts w:ascii="Times New Roman" w:hAnsi="Times New Roman"/>
          <w:sz w:val="24"/>
          <w:szCs w:val="24"/>
          <w:lang w:eastAsia="en-US"/>
        </w:rPr>
        <w:t>В случае  необходимости размещения дополнительных уличных указателей  Заказчика, контрагент должен подготовить адресную программу размещения указателей по заявленным адресам  Заказчика, либо альтернативную адресную программу максимально приближенную к первоначально заявленным адресам Заказчика.</w:t>
      </w:r>
    </w:p>
    <w:p w:rsidR="00760460" w:rsidRPr="006C25BD" w:rsidRDefault="00760460" w:rsidP="0035389C">
      <w:pPr>
        <w:pStyle w:val="36"/>
        <w:numPr>
          <w:ilvl w:val="0"/>
          <w:numId w:val="33"/>
        </w:numPr>
        <w:outlineLvl w:val="0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6C25BD">
        <w:rPr>
          <w:rFonts w:ascii="Times New Roman" w:hAnsi="Times New Roman"/>
          <w:sz w:val="24"/>
          <w:szCs w:val="24"/>
        </w:rPr>
        <w:t>Перерасчет стоимости размещения в случае демонтажа или порчи рекламно-информационного модуля Заказчика на городском указателе (информация Заказчика  на модуле не может быть прочитана и (или) визуально незаметна), или в случае, если указатель находится в любом другом неудовлетворительном состоянии, модуль указателя разбит или механически поврежден и т.п.. Контрагент производит перерасчет на период, в течение которого услуга не была оказана и/или</w:t>
      </w:r>
      <w:proofErr w:type="gramEnd"/>
      <w:r w:rsidRPr="006C25BD">
        <w:rPr>
          <w:rFonts w:ascii="Times New Roman" w:hAnsi="Times New Roman"/>
          <w:sz w:val="24"/>
          <w:szCs w:val="24"/>
        </w:rPr>
        <w:t xml:space="preserve"> испорченный модуль находился в неудовлетворительном состоянии.</w:t>
      </w:r>
    </w:p>
    <w:p w:rsidR="00760460" w:rsidRDefault="00760460" w:rsidP="008B4D82">
      <w:pPr>
        <w:suppressAutoHyphens/>
        <w:spacing w:after="0" w:line="240" w:lineRule="auto"/>
        <w:ind w:left="720"/>
        <w:jc w:val="both"/>
        <w:rPr>
          <w:b/>
        </w:rPr>
      </w:pPr>
    </w:p>
    <w:p w:rsidR="00C12949" w:rsidRDefault="00C12949" w:rsidP="0035389C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4D13E0">
        <w:rPr>
          <w:rFonts w:ascii="Times New Roman" w:hAnsi="Times New Roman"/>
          <w:sz w:val="24"/>
        </w:rPr>
        <w:t xml:space="preserve">Оказание услуг осуществляется силами Поставщика </w:t>
      </w:r>
      <w:r>
        <w:rPr>
          <w:rFonts w:ascii="Times New Roman" w:hAnsi="Times New Roman"/>
          <w:sz w:val="24"/>
        </w:rPr>
        <w:t>в установленные</w:t>
      </w:r>
      <w:r w:rsidRPr="004D13E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Приложении 1 к Техническому заданию </w:t>
      </w:r>
      <w:r w:rsidRPr="004D13E0">
        <w:rPr>
          <w:rFonts w:ascii="Times New Roman" w:hAnsi="Times New Roman"/>
          <w:sz w:val="24"/>
        </w:rPr>
        <w:t>срок</w:t>
      </w:r>
      <w:r>
        <w:rPr>
          <w:rFonts w:ascii="Times New Roman" w:hAnsi="Times New Roman"/>
          <w:sz w:val="24"/>
        </w:rPr>
        <w:t>и</w:t>
      </w:r>
      <w:r w:rsidRPr="004D13E0">
        <w:rPr>
          <w:rFonts w:ascii="Times New Roman" w:hAnsi="Times New Roman"/>
          <w:sz w:val="24"/>
        </w:rPr>
        <w:t>.</w:t>
      </w:r>
    </w:p>
    <w:p w:rsidR="00C12949" w:rsidRPr="004D13E0" w:rsidRDefault="00C12949" w:rsidP="0035389C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Адреса </w:t>
      </w:r>
      <w:r w:rsidR="00A75521">
        <w:rPr>
          <w:rFonts w:ascii="Times New Roman" w:hAnsi="Times New Roman"/>
          <w:sz w:val="24"/>
        </w:rPr>
        <w:t>указателей перечислены в</w:t>
      </w:r>
      <w:r>
        <w:rPr>
          <w:rFonts w:ascii="Times New Roman" w:hAnsi="Times New Roman"/>
          <w:sz w:val="24"/>
        </w:rPr>
        <w:t xml:space="preserve"> Приложении 1 к Техническому заданию</w:t>
      </w:r>
    </w:p>
    <w:p w:rsidR="00C12949" w:rsidRDefault="00C12949" w:rsidP="0035389C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макетах должен использоваться фирменный шрифт Заказчика (если иное не указано в правилах и нормативных документах региональных законодательных и исполнительных органов по размещению навигационных указателей)</w:t>
      </w:r>
      <w:r w:rsidRPr="002A7641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размер шрифта должен л</w:t>
      </w:r>
      <w:r w:rsidRPr="002A7641">
        <w:rPr>
          <w:rFonts w:ascii="Times New Roman" w:hAnsi="Times New Roman"/>
          <w:sz w:val="24"/>
        </w:rPr>
        <w:t>егко</w:t>
      </w:r>
      <w:r>
        <w:rPr>
          <w:rFonts w:ascii="Times New Roman" w:hAnsi="Times New Roman"/>
          <w:sz w:val="24"/>
        </w:rPr>
        <w:t xml:space="preserve"> читаться с расстояния 15-</w:t>
      </w:r>
      <w:smartTag w:uri="urn:schemas-microsoft-com:office:smarttags" w:element="metricconverter">
        <w:smartTagPr>
          <w:attr w:name="ProductID" w:val="1,5 км"/>
        </w:smartTagPr>
        <w:r>
          <w:rPr>
            <w:rFonts w:ascii="Times New Roman" w:hAnsi="Times New Roman"/>
            <w:sz w:val="24"/>
          </w:rPr>
          <w:t>20 метров</w:t>
        </w:r>
      </w:smartTag>
      <w:r>
        <w:rPr>
          <w:rFonts w:ascii="Times New Roman" w:hAnsi="Times New Roman"/>
          <w:sz w:val="24"/>
        </w:rPr>
        <w:t xml:space="preserve">. </w:t>
      </w:r>
      <w:r w:rsidRPr="002A7641">
        <w:rPr>
          <w:rFonts w:ascii="Times New Roman" w:hAnsi="Times New Roman"/>
          <w:sz w:val="24"/>
        </w:rPr>
        <w:t xml:space="preserve"> </w:t>
      </w:r>
    </w:p>
    <w:p w:rsidR="00C12949" w:rsidRDefault="00C12949" w:rsidP="0035389C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4D13E0">
        <w:rPr>
          <w:rFonts w:ascii="Times New Roman" w:hAnsi="Times New Roman"/>
          <w:sz w:val="24"/>
        </w:rPr>
        <w:t xml:space="preserve">Для оказания услуги Поставщик использует </w:t>
      </w:r>
      <w:r>
        <w:rPr>
          <w:rFonts w:ascii="Times New Roman" w:hAnsi="Times New Roman"/>
          <w:sz w:val="24"/>
        </w:rPr>
        <w:t xml:space="preserve">только </w:t>
      </w:r>
      <w:r w:rsidRPr="004D13E0">
        <w:rPr>
          <w:rFonts w:ascii="Times New Roman" w:hAnsi="Times New Roman"/>
          <w:sz w:val="24"/>
        </w:rPr>
        <w:t>согласованный Заказчиком оригинал-макет.</w:t>
      </w:r>
    </w:p>
    <w:p w:rsidR="00C12949" w:rsidRDefault="00C12949" w:rsidP="0035389C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факту монтажа рекламных материалов Заказчика на навигационных указателях Поставщик направляет Заказчику  фотоотчет. </w:t>
      </w:r>
    </w:p>
    <w:p w:rsidR="00A75521" w:rsidRDefault="00A75521" w:rsidP="00A75521">
      <w:pPr>
        <w:pStyle w:val="14"/>
        <w:tabs>
          <w:tab w:val="left" w:pos="-1701"/>
        </w:tabs>
        <w:spacing w:after="0" w:line="240" w:lineRule="auto"/>
        <w:ind w:left="644"/>
        <w:jc w:val="both"/>
        <w:rPr>
          <w:rFonts w:ascii="Times New Roman" w:hAnsi="Times New Roman"/>
          <w:sz w:val="24"/>
        </w:rPr>
      </w:pPr>
    </w:p>
    <w:p w:rsidR="00DE178B" w:rsidRDefault="00C12949" w:rsidP="00C12949">
      <w:pPr>
        <w:tabs>
          <w:tab w:val="num" w:pos="0"/>
        </w:tabs>
        <w:spacing w:after="0" w:line="240" w:lineRule="auto"/>
        <w:jc w:val="both"/>
        <w:rPr>
          <w:szCs w:val="24"/>
        </w:rPr>
      </w:pPr>
      <w:r w:rsidRPr="00D428EB">
        <w:rPr>
          <w:szCs w:val="24"/>
        </w:rPr>
        <w:t xml:space="preserve">По факту </w:t>
      </w:r>
      <w:r w:rsidRPr="00D428EB">
        <w:rPr>
          <w:b/>
          <w:szCs w:val="24"/>
        </w:rPr>
        <w:t xml:space="preserve">оказания услуг силами Поставщика осуществляется доставка закрывающих первичных бухгалтерских документов </w:t>
      </w:r>
      <w:r w:rsidRPr="00D428EB">
        <w:rPr>
          <w:szCs w:val="24"/>
        </w:rPr>
        <w:t>(</w:t>
      </w:r>
      <w:r w:rsidRPr="00D428EB">
        <w:rPr>
          <w:i/>
          <w:szCs w:val="24"/>
        </w:rPr>
        <w:t>Поставщик</w:t>
      </w:r>
      <w:r w:rsidRPr="00D428EB">
        <w:rPr>
          <w:szCs w:val="24"/>
        </w:rPr>
        <w:t xml:space="preserve"> </w:t>
      </w:r>
      <w:r w:rsidRPr="00D428EB">
        <w:rPr>
          <w:i/>
          <w:szCs w:val="24"/>
        </w:rPr>
        <w:t>указывает список предоставляемых документов</w:t>
      </w:r>
      <w:r w:rsidRPr="00D428EB">
        <w:rPr>
          <w:szCs w:val="24"/>
        </w:rPr>
        <w:t>)</w:t>
      </w:r>
      <w:r w:rsidRPr="00D428EB">
        <w:rPr>
          <w:b/>
          <w:szCs w:val="24"/>
        </w:rPr>
        <w:t xml:space="preserve"> </w:t>
      </w:r>
      <w:r w:rsidRPr="00D428EB">
        <w:rPr>
          <w:szCs w:val="24"/>
        </w:rPr>
        <w:t>в ОАО «МТС-Банк» в установленный законодательством РФ срок.</w:t>
      </w:r>
    </w:p>
    <w:p w:rsidR="00C12949" w:rsidRDefault="00C12949" w:rsidP="00C12949">
      <w:pPr>
        <w:tabs>
          <w:tab w:val="num" w:pos="0"/>
        </w:tabs>
        <w:spacing w:after="0" w:line="240" w:lineRule="auto"/>
        <w:jc w:val="both"/>
        <w:rPr>
          <w:color w:val="000000"/>
          <w:szCs w:val="24"/>
        </w:rPr>
      </w:pPr>
    </w:p>
    <w:p w:rsidR="00C12949" w:rsidRDefault="00C12949" w:rsidP="00C12949">
      <w:pPr>
        <w:tabs>
          <w:tab w:val="num" w:pos="0"/>
        </w:tabs>
        <w:spacing w:after="0" w:line="240" w:lineRule="auto"/>
        <w:jc w:val="both"/>
        <w:rPr>
          <w:rFonts w:asciiTheme="minorHAnsi" w:hAnsiTheme="minorHAnsi"/>
          <w:szCs w:val="24"/>
        </w:rPr>
      </w:pPr>
      <w:r w:rsidRPr="00D428EB">
        <w:rPr>
          <w:color w:val="000000"/>
          <w:szCs w:val="24"/>
        </w:rPr>
        <w:t xml:space="preserve">Исполнитель несет </w:t>
      </w:r>
      <w:r w:rsidRPr="00C12949">
        <w:rPr>
          <w:b/>
          <w:color w:val="000000"/>
          <w:szCs w:val="24"/>
        </w:rPr>
        <w:t>гарантийные обязательства</w:t>
      </w:r>
      <w:r w:rsidRPr="00D428EB">
        <w:rPr>
          <w:color w:val="000000"/>
          <w:szCs w:val="24"/>
        </w:rPr>
        <w:t xml:space="preserve"> в течение всего срока размещения рекламы по Договору. </w:t>
      </w:r>
      <w:r w:rsidRPr="00D428EB">
        <w:rPr>
          <w:szCs w:val="24"/>
        </w:rPr>
        <w:t xml:space="preserve">В случае обнаружения дефектов в рекламе любой из сторон Исполнитель обязан устранить их в срок не более 5 </w:t>
      </w:r>
      <w:r>
        <w:rPr>
          <w:szCs w:val="24"/>
        </w:rPr>
        <w:t>рабочих</w:t>
      </w:r>
      <w:r w:rsidRPr="00D428EB">
        <w:rPr>
          <w:szCs w:val="24"/>
        </w:rPr>
        <w:t xml:space="preserve"> дней с момента с момента их обнаружения.</w:t>
      </w:r>
      <w:r w:rsidRPr="008B1130">
        <w:t xml:space="preserve"> </w:t>
      </w:r>
      <w:r w:rsidRPr="008B1130">
        <w:rPr>
          <w:rFonts w:ascii="NTHelvetica/Cyrillic" w:hAnsi="NTHelvetica/Cyrillic"/>
          <w:szCs w:val="24"/>
        </w:rPr>
        <w:t>Исполнитель гарантирует  оказание услуг по замене указателя/</w:t>
      </w:r>
      <w:proofErr w:type="spellStart"/>
      <w:r w:rsidRPr="008B1130">
        <w:rPr>
          <w:rFonts w:ascii="NTHelvetica/Cyrillic" w:hAnsi="NTHelvetica/Cyrillic"/>
          <w:szCs w:val="24"/>
        </w:rPr>
        <w:t>стикера</w:t>
      </w:r>
      <w:proofErr w:type="spellEnd"/>
      <w:r w:rsidRPr="008B1130">
        <w:rPr>
          <w:rFonts w:ascii="NTHelvetica/Cyrillic" w:hAnsi="NTHelvetica/Cyrillic"/>
          <w:szCs w:val="24"/>
        </w:rPr>
        <w:t xml:space="preserve"> в случае их повреждений в течение всего срока размещения по Договору.</w:t>
      </w:r>
    </w:p>
    <w:p w:rsidR="00C12949" w:rsidRDefault="00C12949" w:rsidP="00C12949">
      <w:pPr>
        <w:pStyle w:val="affb"/>
        <w:ind w:left="670"/>
        <w:jc w:val="both"/>
      </w:pPr>
    </w:p>
    <w:p w:rsidR="00C12949" w:rsidRPr="001B3417" w:rsidRDefault="00C12949" w:rsidP="00C12949">
      <w:pPr>
        <w:pStyle w:val="affb"/>
        <w:ind w:left="670"/>
        <w:jc w:val="both"/>
      </w:pPr>
      <w:r w:rsidRPr="001B3417">
        <w:lastRenderedPageBreak/>
        <w:t>В случае демонтажа городского навигационного указателя городскими службами города, контрагент производит перерасчет на период, в течение которого данная услуга по ТЗ не была оказана.</w:t>
      </w:r>
    </w:p>
    <w:p w:rsidR="00C12949" w:rsidRPr="00C12949" w:rsidRDefault="00C12949" w:rsidP="00C12949">
      <w:pPr>
        <w:tabs>
          <w:tab w:val="num" w:pos="0"/>
        </w:tabs>
        <w:spacing w:after="0" w:line="240" w:lineRule="auto"/>
        <w:jc w:val="both"/>
        <w:rPr>
          <w:rFonts w:asciiTheme="minorHAnsi" w:hAnsiTheme="minorHAnsi"/>
          <w:szCs w:val="24"/>
        </w:rPr>
      </w:pPr>
      <w:r w:rsidRPr="005971AF">
        <w:rPr>
          <w:szCs w:val="24"/>
        </w:rPr>
        <w:t xml:space="preserve">В случае порчи или любом другом неудовлетворительном состоянии рекламно-информационного модуля Заказчика на </w:t>
      </w:r>
      <w:r>
        <w:rPr>
          <w:szCs w:val="24"/>
        </w:rPr>
        <w:t>городском</w:t>
      </w:r>
      <w:r w:rsidRPr="005971AF">
        <w:rPr>
          <w:szCs w:val="24"/>
        </w:rPr>
        <w:t xml:space="preserve"> указателе (информация Заказчика  на модуле не может быть прочитана и (или) визуально незаметна, модуль указателя разбит или механически поврежден и т.п.), контрагент производит перерасчет на период, в течение которого испорченный модуль находился в неудовлетворительном состоянии.</w:t>
      </w:r>
    </w:p>
    <w:p w:rsidR="00DE178B" w:rsidRDefault="00DE178B" w:rsidP="00DE178B">
      <w:pPr>
        <w:tabs>
          <w:tab w:val="num" w:pos="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</w:r>
    </w:p>
    <w:p w:rsidR="00DE178B" w:rsidRDefault="00C12949" w:rsidP="00DE178B">
      <w:pPr>
        <w:tabs>
          <w:tab w:val="num" w:pos="0"/>
        </w:tabs>
        <w:spacing w:after="0" w:line="240" w:lineRule="auto"/>
        <w:jc w:val="both"/>
        <w:rPr>
          <w:caps/>
          <w:szCs w:val="24"/>
        </w:rPr>
      </w:pPr>
      <w:r>
        <w:rPr>
          <w:szCs w:val="24"/>
        </w:rPr>
        <w:tab/>
      </w:r>
      <w:r w:rsidR="00DE178B">
        <w:rPr>
          <w:szCs w:val="24"/>
        </w:rPr>
        <w:t>Техническое задание содержит</w:t>
      </w:r>
      <w:r w:rsidR="00DE178B" w:rsidRPr="00BA08E8">
        <w:rPr>
          <w:szCs w:val="24"/>
        </w:rPr>
        <w:t xml:space="preserve"> условия, критичные для данной Закупки. </w:t>
      </w:r>
      <w:bookmarkStart w:id="31" w:name="_Toc189545073"/>
      <w:r w:rsidR="00DE178B" w:rsidRPr="00BA08E8">
        <w:rPr>
          <w:szCs w:val="24"/>
        </w:rPr>
        <w:t>Предложения</w:t>
      </w:r>
      <w:r w:rsidR="00DE178B" w:rsidRPr="00BA08E8">
        <w:rPr>
          <w:b/>
          <w:szCs w:val="24"/>
        </w:rPr>
        <w:t xml:space="preserve"> </w:t>
      </w:r>
      <w:r w:rsidR="00DE178B" w:rsidRPr="00BA08E8">
        <w:rPr>
          <w:szCs w:val="24"/>
        </w:rPr>
        <w:t>Участников должны быть оформлены в соответствии с Формами, приведенными в разделе 4 настоящей документации</w:t>
      </w:r>
      <w:r w:rsidR="00DE178B">
        <w:rPr>
          <w:szCs w:val="24"/>
        </w:rPr>
        <w:t xml:space="preserve"> согласно данному Техническому заданию</w:t>
      </w:r>
      <w:r w:rsidR="00DE178B" w:rsidRPr="00BA08E8">
        <w:rPr>
          <w:szCs w:val="24"/>
        </w:rPr>
        <w:t>.</w:t>
      </w:r>
      <w:bookmarkStart w:id="32" w:name="_Toc251847614"/>
      <w:bookmarkStart w:id="33" w:name="_Ref55300680"/>
      <w:bookmarkStart w:id="34" w:name="_Toc55305378"/>
      <w:bookmarkStart w:id="35" w:name="_Toc57314640"/>
      <w:bookmarkStart w:id="36" w:name="_Toc69728963"/>
      <w:bookmarkStart w:id="37" w:name="ИНСТРУКЦИИ"/>
      <w:bookmarkStart w:id="38" w:name="_Toc189545074"/>
      <w:bookmarkEnd w:id="31"/>
    </w:p>
    <w:p w:rsidR="00DE178B" w:rsidRDefault="00DE178B" w:rsidP="00DE178B">
      <w:pPr>
        <w:tabs>
          <w:tab w:val="num" w:pos="0"/>
        </w:tabs>
        <w:spacing w:after="0" w:line="240" w:lineRule="auto"/>
        <w:jc w:val="both"/>
        <w:rPr>
          <w:caps/>
          <w:szCs w:val="24"/>
        </w:rPr>
      </w:pPr>
    </w:p>
    <w:p w:rsidR="00DE178B" w:rsidRPr="00396FE3" w:rsidRDefault="00DE178B" w:rsidP="0035389C">
      <w:pPr>
        <w:numPr>
          <w:ilvl w:val="0"/>
          <w:numId w:val="26"/>
        </w:numPr>
        <w:spacing w:after="0" w:line="240" w:lineRule="auto"/>
        <w:jc w:val="both"/>
        <w:rPr>
          <w:b/>
          <w:caps/>
          <w:szCs w:val="24"/>
        </w:rPr>
      </w:pPr>
      <w:r w:rsidRPr="00396FE3">
        <w:rPr>
          <w:b/>
          <w:caps/>
          <w:szCs w:val="24"/>
        </w:rPr>
        <w:t>Требования к Участникам и документы, подлежащие предоставлению</w:t>
      </w:r>
      <w:bookmarkEnd w:id="32"/>
    </w:p>
    <w:p w:rsidR="00DE178B" w:rsidRPr="00BA08E8" w:rsidRDefault="00DE178B" w:rsidP="0035389C">
      <w:pPr>
        <w:pStyle w:val="20"/>
        <w:numPr>
          <w:ilvl w:val="1"/>
          <w:numId w:val="26"/>
        </w:numPr>
        <w:spacing w:after="240"/>
        <w:jc w:val="center"/>
        <w:rPr>
          <w:rFonts w:ascii="Times New Roman" w:hAnsi="Times New Roman"/>
          <w:sz w:val="24"/>
          <w:szCs w:val="24"/>
        </w:rPr>
      </w:pPr>
      <w:bookmarkStart w:id="39" w:name="_Toc251847615"/>
      <w:bookmarkStart w:id="40" w:name="_Ref93088240"/>
      <w:bookmarkStart w:id="41" w:name="_Toc189545078"/>
      <w:r w:rsidRPr="00BA08E8">
        <w:rPr>
          <w:rFonts w:ascii="Times New Roman" w:hAnsi="Times New Roman"/>
          <w:sz w:val="24"/>
          <w:szCs w:val="24"/>
        </w:rPr>
        <w:t>Требован</w:t>
      </w:r>
      <w:r>
        <w:rPr>
          <w:rFonts w:ascii="Times New Roman" w:hAnsi="Times New Roman"/>
          <w:sz w:val="24"/>
          <w:szCs w:val="24"/>
        </w:rPr>
        <w:t xml:space="preserve">ия к </w:t>
      </w:r>
      <w:r>
        <w:rPr>
          <w:rFonts w:ascii="Times New Roman" w:hAnsi="Times New Roman"/>
          <w:sz w:val="24"/>
          <w:szCs w:val="24"/>
          <w:lang w:val="ru-RU"/>
        </w:rPr>
        <w:t>у</w:t>
      </w:r>
      <w:r w:rsidRPr="00BA08E8">
        <w:rPr>
          <w:rFonts w:ascii="Times New Roman" w:hAnsi="Times New Roman"/>
          <w:sz w:val="24"/>
          <w:szCs w:val="24"/>
        </w:rPr>
        <w:t>частникам</w:t>
      </w:r>
      <w:bookmarkEnd w:id="39"/>
    </w:p>
    <w:p w:rsidR="00DE178B" w:rsidRPr="00BA08E8" w:rsidRDefault="00DE178B" w:rsidP="00DE178B">
      <w:pPr>
        <w:tabs>
          <w:tab w:val="num" w:pos="0"/>
        </w:tabs>
        <w:spacing w:line="240" w:lineRule="auto"/>
        <w:jc w:val="center"/>
        <w:rPr>
          <w:b/>
          <w:szCs w:val="24"/>
        </w:rPr>
      </w:pPr>
      <w:r w:rsidRPr="00BA08E8">
        <w:rPr>
          <w:b/>
          <w:szCs w:val="24"/>
        </w:rPr>
        <w:t>Подтверждение соответствия предъявляемым требованиям</w:t>
      </w:r>
      <w:bookmarkEnd w:id="40"/>
      <w:bookmarkEnd w:id="41"/>
    </w:p>
    <w:p w:rsidR="00DE178B" w:rsidRPr="0055437D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>3.1.1.</w:t>
      </w:r>
      <w:r w:rsidRPr="00BA08E8">
        <w:rPr>
          <w:szCs w:val="24"/>
        </w:rPr>
        <w:tab/>
        <w:t xml:space="preserve">Участвовать в данной </w:t>
      </w:r>
      <w:r>
        <w:rPr>
          <w:szCs w:val="24"/>
        </w:rPr>
        <w:t xml:space="preserve">конкурентной </w:t>
      </w:r>
      <w:r w:rsidRPr="00BA08E8">
        <w:rPr>
          <w:szCs w:val="24"/>
        </w:rPr>
        <w:t>процедуре</w:t>
      </w:r>
      <w:r w:rsidR="00F154EA">
        <w:rPr>
          <w:szCs w:val="24"/>
        </w:rPr>
        <w:t xml:space="preserve"> могут любые юридические</w:t>
      </w:r>
      <w:r>
        <w:rPr>
          <w:szCs w:val="24"/>
        </w:rPr>
        <w:t xml:space="preserve"> лица, зарегистрированные на территории Российской Федерации</w:t>
      </w:r>
      <w:r w:rsidRPr="00BA08E8">
        <w:rPr>
          <w:szCs w:val="24"/>
        </w:rPr>
        <w:t xml:space="preserve">. Чтобы претендовать на победу в данной процедуре и на право заключения Договора, Участник </w:t>
      </w:r>
      <w:r>
        <w:rPr>
          <w:szCs w:val="24"/>
        </w:rPr>
        <w:t>должен своевременно подать</w:t>
      </w:r>
      <w:r w:rsidRPr="00593A9A">
        <w:rPr>
          <w:szCs w:val="24"/>
        </w:rPr>
        <w:t xml:space="preserve"> надлежащим образом оформленн</w:t>
      </w:r>
      <w:r>
        <w:rPr>
          <w:szCs w:val="24"/>
        </w:rPr>
        <w:t>ое</w:t>
      </w:r>
      <w:r w:rsidRPr="00593A9A">
        <w:rPr>
          <w:szCs w:val="24"/>
        </w:rPr>
        <w:t xml:space="preserve"> </w:t>
      </w:r>
      <w:r>
        <w:rPr>
          <w:szCs w:val="24"/>
        </w:rPr>
        <w:t>предложение</w:t>
      </w:r>
      <w:r w:rsidRPr="00593A9A">
        <w:rPr>
          <w:szCs w:val="24"/>
        </w:rPr>
        <w:t xml:space="preserve"> </w:t>
      </w:r>
      <w:r>
        <w:rPr>
          <w:szCs w:val="24"/>
        </w:rPr>
        <w:t xml:space="preserve"> и отвечать</w:t>
      </w:r>
      <w:r w:rsidRPr="00593A9A">
        <w:rPr>
          <w:szCs w:val="24"/>
        </w:rPr>
        <w:t xml:space="preserve"> следующим требованиям</w:t>
      </w:r>
      <w:r w:rsidRPr="0055437D">
        <w:rPr>
          <w:szCs w:val="24"/>
        </w:rPr>
        <w:t>:</w:t>
      </w:r>
    </w:p>
    <w:p w:rsidR="00DE178B" w:rsidRPr="008D13B2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8D13B2">
        <w:rPr>
          <w:sz w:val="24"/>
          <w:szCs w:val="24"/>
        </w:rPr>
        <w:t>быть зарегистрирован</w:t>
      </w:r>
      <w:r>
        <w:rPr>
          <w:sz w:val="24"/>
          <w:szCs w:val="24"/>
        </w:rPr>
        <w:t>ным</w:t>
      </w:r>
      <w:r w:rsidRPr="008D13B2">
        <w:rPr>
          <w:sz w:val="24"/>
          <w:szCs w:val="24"/>
        </w:rPr>
        <w:t xml:space="preserve"> в установленном порядке и иметь соответствующие лицензии на вып</w:t>
      </w:r>
      <w:r>
        <w:rPr>
          <w:sz w:val="24"/>
          <w:szCs w:val="24"/>
        </w:rPr>
        <w:t xml:space="preserve">олнение видов деятельности, связанных с выполнением </w:t>
      </w:r>
      <w:r w:rsidRPr="008D13B2">
        <w:rPr>
          <w:sz w:val="24"/>
          <w:szCs w:val="24"/>
        </w:rPr>
        <w:t>Договора</w:t>
      </w:r>
      <w:r>
        <w:rPr>
          <w:sz w:val="24"/>
          <w:szCs w:val="24"/>
        </w:rPr>
        <w:t>, а также для других видов деятельности (если таковые будут использоваться для реализации проекта), если данные виды деятельности лицензируются в соответствии с действующим законодательством Российской Федерации</w:t>
      </w:r>
      <w:r w:rsidRPr="008D13B2">
        <w:rPr>
          <w:sz w:val="24"/>
          <w:szCs w:val="24"/>
        </w:rPr>
        <w:t>;</w:t>
      </w:r>
    </w:p>
    <w:p w:rsidR="00DE178B" w:rsidRPr="008D13B2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8D13B2">
        <w:rPr>
          <w:sz w:val="24"/>
          <w:szCs w:val="24"/>
        </w:rPr>
        <w:t>организация не должна находиться под процедурой банкротства, в процессе ликвидации или реорганизации, на ее имущество не должен быть наложен арест;</w:t>
      </w:r>
    </w:p>
    <w:p w:rsidR="00DE178B" w:rsidRPr="008D13B2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8D13B2">
        <w:rPr>
          <w:sz w:val="24"/>
          <w:szCs w:val="24"/>
        </w:rPr>
        <w:t xml:space="preserve">не должен иметь убытки за </w:t>
      </w:r>
      <w:r w:rsidR="00C12949">
        <w:rPr>
          <w:sz w:val="24"/>
          <w:szCs w:val="24"/>
        </w:rPr>
        <w:t>2012 г.</w:t>
      </w:r>
      <w:r w:rsidRPr="008D13B2">
        <w:rPr>
          <w:sz w:val="24"/>
          <w:szCs w:val="24"/>
        </w:rPr>
        <w:t xml:space="preserve"> по бух</w:t>
      </w:r>
      <w:proofErr w:type="gramStart"/>
      <w:r w:rsidRPr="008D13B2">
        <w:rPr>
          <w:sz w:val="24"/>
          <w:szCs w:val="24"/>
        </w:rPr>
        <w:t>.</w:t>
      </w:r>
      <w:proofErr w:type="gramEnd"/>
      <w:r w:rsidRPr="008D13B2">
        <w:rPr>
          <w:sz w:val="24"/>
          <w:szCs w:val="24"/>
        </w:rPr>
        <w:t xml:space="preserve"> </w:t>
      </w:r>
      <w:proofErr w:type="gramStart"/>
      <w:r w:rsidRPr="008D13B2">
        <w:rPr>
          <w:sz w:val="24"/>
          <w:szCs w:val="24"/>
        </w:rPr>
        <w:t>о</w:t>
      </w:r>
      <w:proofErr w:type="gramEnd"/>
      <w:r w:rsidRPr="008D13B2">
        <w:rPr>
          <w:sz w:val="24"/>
          <w:szCs w:val="24"/>
        </w:rPr>
        <w:t>тчетности;</w:t>
      </w:r>
    </w:p>
    <w:p w:rsidR="00DE178B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должен обладать положительной репутацией; наличие сведений о судебных разбирательствах, закончившихся не в пользу Участника, или в рекламациях по аналогичным Договорам может служить основанием для признания Участника неблагонадежным;</w:t>
      </w:r>
    </w:p>
    <w:p w:rsidR="00DE178B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должен выполнять обязательства по своевременной уплате налогов и других обязательных платежей в соответствии с действующим законодательством РФ;</w:t>
      </w:r>
    </w:p>
    <w:p w:rsidR="00DE178B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поставщик должен быть платежеспособным;</w:t>
      </w:r>
    </w:p>
    <w:p w:rsidR="00756751" w:rsidRPr="00756751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должен отвечать другим требованиям к правоспособности, установленным </w:t>
      </w:r>
      <w:r w:rsidRPr="00756751">
        <w:rPr>
          <w:sz w:val="24"/>
          <w:szCs w:val="24"/>
        </w:rPr>
        <w:t>действующим законодательством</w:t>
      </w:r>
    </w:p>
    <w:p w:rsidR="00DE178B" w:rsidRPr="00760460" w:rsidRDefault="0010787E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1B3417">
        <w:rPr>
          <w:sz w:val="24"/>
          <w:szCs w:val="24"/>
        </w:rPr>
        <w:t xml:space="preserve">Участник должен иметь опыт работы на рынке </w:t>
      </w:r>
      <w:r w:rsidR="00760460">
        <w:rPr>
          <w:sz w:val="24"/>
          <w:szCs w:val="24"/>
        </w:rPr>
        <w:t>рекламных услуг не менее 1 года.</w:t>
      </w:r>
    </w:p>
    <w:p w:rsidR="00756751" w:rsidRPr="00CD2E14" w:rsidRDefault="00756751" w:rsidP="0010787E">
      <w:pPr>
        <w:tabs>
          <w:tab w:val="num" w:pos="0"/>
        </w:tabs>
        <w:spacing w:line="240" w:lineRule="auto"/>
        <w:jc w:val="both"/>
        <w:rPr>
          <w:szCs w:val="24"/>
        </w:rPr>
      </w:pPr>
    </w:p>
    <w:p w:rsidR="00DE178B" w:rsidRPr="00BA08E8" w:rsidRDefault="00DE178B" w:rsidP="0035389C">
      <w:pPr>
        <w:pStyle w:val="26"/>
        <w:numPr>
          <w:ilvl w:val="1"/>
          <w:numId w:val="26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42" w:name="_Ref86827631"/>
      <w:bookmarkStart w:id="43" w:name="_Toc90385072"/>
      <w:bookmarkStart w:id="44" w:name="_Toc98253995"/>
      <w:bookmarkStart w:id="45" w:name="_Toc140817633"/>
      <w:bookmarkStart w:id="46" w:name="_Toc251847616"/>
      <w:r w:rsidRPr="00BA08E8">
        <w:rPr>
          <w:rFonts w:ascii="Times New Roman" w:hAnsi="Times New Roman"/>
          <w:sz w:val="24"/>
          <w:szCs w:val="24"/>
        </w:rPr>
        <w:t>Требования к документам</w:t>
      </w:r>
      <w:bookmarkEnd w:id="42"/>
      <w:bookmarkEnd w:id="43"/>
      <w:bookmarkEnd w:id="44"/>
      <w:bookmarkEnd w:id="45"/>
      <w:bookmarkEnd w:id="46"/>
      <w:r>
        <w:rPr>
          <w:rFonts w:ascii="Times New Roman" w:hAnsi="Times New Roman"/>
          <w:sz w:val="24"/>
          <w:szCs w:val="24"/>
        </w:rPr>
        <w:t>,</w:t>
      </w:r>
    </w:p>
    <w:p w:rsidR="00DE178B" w:rsidRDefault="00DE178B" w:rsidP="00DE178B">
      <w:pPr>
        <w:tabs>
          <w:tab w:val="num" w:pos="0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подтверждающим соответствие у</w:t>
      </w:r>
      <w:r w:rsidRPr="00BA08E8">
        <w:rPr>
          <w:b/>
          <w:szCs w:val="24"/>
        </w:rPr>
        <w:t>частника установленным требованиям</w:t>
      </w:r>
    </w:p>
    <w:p w:rsidR="00DE178B" w:rsidRPr="004B4C46" w:rsidRDefault="00DE178B" w:rsidP="00DE178B">
      <w:pPr>
        <w:tabs>
          <w:tab w:val="num" w:pos="0"/>
        </w:tabs>
        <w:spacing w:line="240" w:lineRule="auto"/>
        <w:jc w:val="both"/>
        <w:rPr>
          <w:i/>
          <w:szCs w:val="24"/>
        </w:rPr>
      </w:pPr>
      <w:r w:rsidRPr="004B4C46">
        <w:rPr>
          <w:i/>
          <w:szCs w:val="24"/>
        </w:rPr>
        <w:t>(должны быть представлены оригиналы или копии документов, как это указано ниже)</w:t>
      </w:r>
    </w:p>
    <w:p w:rsidR="00DE178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>3.2.1. 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DE178B" w:rsidRPr="000B7233" w:rsidRDefault="00DE178B" w:rsidP="0035389C">
      <w:pPr>
        <w:pStyle w:val="-3"/>
        <w:numPr>
          <w:ilvl w:val="0"/>
          <w:numId w:val="18"/>
        </w:numPr>
        <w:spacing w:line="240" w:lineRule="auto"/>
        <w:rPr>
          <w:sz w:val="24"/>
        </w:rPr>
      </w:pPr>
      <w:r w:rsidRPr="000B7233">
        <w:rPr>
          <w:sz w:val="24"/>
        </w:rPr>
        <w:lastRenderedPageBreak/>
        <w:t xml:space="preserve">копию </w:t>
      </w:r>
      <w:r>
        <w:rPr>
          <w:sz w:val="24"/>
        </w:rPr>
        <w:t>выписки</w:t>
      </w:r>
      <w:r w:rsidRPr="000B7233">
        <w:rPr>
          <w:sz w:val="24"/>
        </w:rPr>
        <w:t xml:space="preserve"> из единого государст</w:t>
      </w:r>
      <w:r>
        <w:rPr>
          <w:sz w:val="24"/>
        </w:rPr>
        <w:t>венного реестра юридических лиц (</w:t>
      </w:r>
      <w:r w:rsidRPr="000B7233">
        <w:rPr>
          <w:sz w:val="24"/>
        </w:rPr>
        <w:t>для российских юридических лиц</w:t>
      </w:r>
      <w:r>
        <w:rPr>
          <w:sz w:val="24"/>
        </w:rPr>
        <w:t>), полученную</w:t>
      </w:r>
      <w:r w:rsidRPr="001517EB">
        <w:rPr>
          <w:sz w:val="24"/>
        </w:rPr>
        <w:t xml:space="preserve"> </w:t>
      </w:r>
      <w:r w:rsidRPr="000B7233">
        <w:rPr>
          <w:sz w:val="24"/>
        </w:rPr>
        <w:t>не ранее чем за шесть месяцев до дня приглашения к участ</w:t>
      </w:r>
      <w:r>
        <w:rPr>
          <w:sz w:val="24"/>
        </w:rPr>
        <w:t xml:space="preserve">ию в запросе предложений, </w:t>
      </w:r>
      <w:r w:rsidRPr="00BA08E8">
        <w:rPr>
          <w:sz w:val="24"/>
        </w:rPr>
        <w:t>заверенную подписью уполномоченного лица и печатью организации</w:t>
      </w:r>
      <w:r w:rsidRPr="000B7233">
        <w:rPr>
          <w:sz w:val="24"/>
        </w:rPr>
        <w:t>;</w:t>
      </w:r>
    </w:p>
    <w:p w:rsidR="00DE178B" w:rsidRPr="001517EB" w:rsidRDefault="00DE178B" w:rsidP="0035389C">
      <w:pPr>
        <w:pStyle w:val="-3"/>
        <w:numPr>
          <w:ilvl w:val="0"/>
          <w:numId w:val="18"/>
        </w:numPr>
        <w:spacing w:line="240" w:lineRule="auto"/>
        <w:rPr>
          <w:sz w:val="24"/>
        </w:rPr>
      </w:pPr>
      <w:r w:rsidRPr="001517EB">
        <w:rPr>
          <w:sz w:val="24"/>
        </w:rPr>
        <w:t>копию выписки из единого государственного реестра индивидуальных предпринимателей, полученную не ранее чем за шесть месяцев до дня приглашения к участию в запросе предложений, заверенную подписью уполномоченного лица и печатью организации;</w:t>
      </w:r>
    </w:p>
    <w:p w:rsidR="00DE178B" w:rsidRPr="00BA08E8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>нотариально заверенные копии учредительных документов [</w:t>
      </w:r>
      <w:r w:rsidRPr="00BA08E8">
        <w:rPr>
          <w:b/>
          <w:sz w:val="24"/>
          <w:szCs w:val="24"/>
        </w:rPr>
        <w:t>или: заверенные подписью руководителя и печатью организации</w:t>
      </w:r>
      <w:r w:rsidRPr="00BA08E8">
        <w:rPr>
          <w:sz w:val="24"/>
          <w:szCs w:val="24"/>
        </w:rPr>
        <w:t>];</w:t>
      </w:r>
    </w:p>
    <w:p w:rsidR="00DE178B" w:rsidRPr="00BA08E8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>нотариально заверенную копию свидетельства о государственной регистрации [</w:t>
      </w:r>
      <w:r w:rsidRPr="00BA08E8">
        <w:rPr>
          <w:b/>
          <w:sz w:val="24"/>
          <w:szCs w:val="24"/>
        </w:rPr>
        <w:t>или: заверенную подписью руководителя и печатью организации</w:t>
      </w:r>
      <w:r w:rsidRPr="00BA08E8">
        <w:rPr>
          <w:sz w:val="24"/>
          <w:szCs w:val="24"/>
        </w:rPr>
        <w:t>];</w:t>
      </w:r>
    </w:p>
    <w:p w:rsidR="00DE178B" w:rsidRPr="00BA08E8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>копию свидетельства о постановке на учет в налоговом органе, заверенную подписью уполномоченного лица и печатью организации;</w:t>
      </w:r>
    </w:p>
    <w:p w:rsidR="00DE178B" w:rsidRPr="00BA08E8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>копию документа (приказа, протокола собрания учредителей и т.п.), подтверждающего полномочия лица, подписавшего Предложение, заверенную подписью руководителя и печатью организации.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DE178B" w:rsidRPr="00BA08E8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>копии бухгалтерского баланса и отчета о прибылях и убытках (формы № 1, 2) за один предыдущий год и завершившийся отчетный период текущего года</w:t>
      </w:r>
      <w:r>
        <w:rPr>
          <w:sz w:val="24"/>
          <w:szCs w:val="24"/>
        </w:rPr>
        <w:t>, заверенные руководителем организации</w:t>
      </w:r>
      <w:r w:rsidRPr="00BA08E8">
        <w:rPr>
          <w:sz w:val="24"/>
          <w:szCs w:val="24"/>
        </w:rPr>
        <w:t>;</w:t>
      </w:r>
    </w:p>
    <w:p w:rsidR="00DE178B" w:rsidRPr="00EB20E7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EB20E7">
        <w:rPr>
          <w:sz w:val="24"/>
          <w:szCs w:val="24"/>
        </w:rPr>
        <w:t>справку об отсутствии решений органов управления организации или судебных органов о ликвидации или реорганизации организации или ареста ее имущества, - оригинал,  подписанный руководителем организации;</w:t>
      </w:r>
    </w:p>
    <w:p w:rsidR="00DE178B" w:rsidRPr="00BA08E8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>копии действующих лицензий на виды деятельности, связанные с выполнением Договора, с приложениями, заверенные подписью руководителя и печатью организации;</w:t>
      </w:r>
    </w:p>
    <w:p w:rsidR="00DE178B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 xml:space="preserve">справку о выполнении аналогичных по характеру и объему договоров за </w:t>
      </w:r>
      <w:r>
        <w:rPr>
          <w:sz w:val="24"/>
          <w:szCs w:val="24"/>
        </w:rPr>
        <w:t>последние три года</w:t>
      </w:r>
      <w:r w:rsidRPr="00BA08E8">
        <w:rPr>
          <w:sz w:val="24"/>
          <w:szCs w:val="24"/>
        </w:rPr>
        <w:t>, отзывы заказчиков</w:t>
      </w:r>
      <w:r>
        <w:rPr>
          <w:sz w:val="24"/>
          <w:szCs w:val="24"/>
        </w:rPr>
        <w:t>, - копии,</w:t>
      </w:r>
      <w:r w:rsidRPr="00EB20E7">
        <w:rPr>
          <w:sz w:val="24"/>
          <w:szCs w:val="24"/>
        </w:rPr>
        <w:t xml:space="preserve"> </w:t>
      </w:r>
      <w:r>
        <w:rPr>
          <w:sz w:val="24"/>
          <w:szCs w:val="24"/>
        </w:rPr>
        <w:t>заверенные руководителем организации</w:t>
      </w:r>
      <w:r w:rsidRPr="00BA08E8">
        <w:rPr>
          <w:sz w:val="24"/>
          <w:szCs w:val="24"/>
        </w:rPr>
        <w:t>;</w:t>
      </w:r>
    </w:p>
    <w:p w:rsidR="0010787E" w:rsidRDefault="0010787E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1B3417">
        <w:rPr>
          <w:sz w:val="24"/>
          <w:szCs w:val="24"/>
        </w:rPr>
        <w:t>отзывы клиентов, с которыми имеется опыт положительного сотрудничества в сфере размещения рекламы на навигационных указателях</w:t>
      </w:r>
    </w:p>
    <w:p w:rsidR="00DE178B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DE178B" w:rsidRDefault="00DE178B" w:rsidP="00925FC7">
      <w:pPr>
        <w:pStyle w:val="aff8"/>
        <w:tabs>
          <w:tab w:val="clear" w:pos="851"/>
          <w:tab w:val="clear" w:pos="1134"/>
          <w:tab w:val="clear" w:pos="1418"/>
          <w:tab w:val="clear" w:pos="2978"/>
        </w:tabs>
        <w:spacing w:line="240" w:lineRule="auto"/>
        <w:ind w:left="0" w:firstLine="0"/>
        <w:rPr>
          <w:sz w:val="24"/>
          <w:szCs w:val="24"/>
        </w:rPr>
      </w:pPr>
    </w:p>
    <w:p w:rsidR="00DE178B" w:rsidRDefault="00DE178B" w:rsidP="00DE178B">
      <w:pPr>
        <w:pStyle w:val="aff8"/>
        <w:tabs>
          <w:tab w:val="clear" w:pos="851"/>
          <w:tab w:val="clear" w:pos="1134"/>
          <w:tab w:val="clear" w:pos="1418"/>
          <w:tab w:val="clear" w:pos="2978"/>
        </w:tabs>
        <w:spacing w:line="240" w:lineRule="auto"/>
        <w:ind w:left="567" w:firstLine="0"/>
        <w:rPr>
          <w:sz w:val="24"/>
        </w:rPr>
      </w:pPr>
      <w:r w:rsidRPr="00526C7C">
        <w:rPr>
          <w:sz w:val="24"/>
        </w:rPr>
        <w:t xml:space="preserve">Участник имеет право не </w:t>
      </w:r>
      <w:proofErr w:type="gramStart"/>
      <w:r w:rsidRPr="00526C7C">
        <w:rPr>
          <w:sz w:val="24"/>
        </w:rPr>
        <w:t>предоставлять все документы</w:t>
      </w:r>
      <w:proofErr w:type="gramEnd"/>
      <w:r w:rsidRPr="00526C7C">
        <w:rPr>
          <w:sz w:val="24"/>
        </w:rPr>
        <w:t xml:space="preserve">, а сослаться на предоставленные документы в рамках ранее </w:t>
      </w:r>
      <w:r>
        <w:rPr>
          <w:sz w:val="24"/>
        </w:rPr>
        <w:t xml:space="preserve">(в течение последних 12 месяцев) </w:t>
      </w:r>
      <w:r w:rsidRPr="00526C7C">
        <w:rPr>
          <w:sz w:val="24"/>
        </w:rPr>
        <w:t>проводимой Банком процедуры (с указанием даты, наименования закупочной процедуры и Ф.И.О. сотрудника Банка, принявшего правоустанавливающие документы участника), с гарантийным письмом об их неизменности или приложением измененных документов</w:t>
      </w:r>
      <w:r>
        <w:rPr>
          <w:sz w:val="24"/>
        </w:rPr>
        <w:t>.</w:t>
      </w:r>
    </w:p>
    <w:p w:rsidR="00DE178B" w:rsidRPr="00BA08E8" w:rsidRDefault="00DE178B" w:rsidP="00DE178B">
      <w:pPr>
        <w:pStyle w:val="aff8"/>
        <w:tabs>
          <w:tab w:val="clear" w:pos="851"/>
          <w:tab w:val="clear" w:pos="1134"/>
          <w:tab w:val="clear" w:pos="1418"/>
          <w:tab w:val="clear" w:pos="2978"/>
        </w:tabs>
        <w:spacing w:line="240" w:lineRule="auto"/>
        <w:ind w:left="567" w:firstLine="0"/>
        <w:rPr>
          <w:sz w:val="24"/>
          <w:szCs w:val="24"/>
        </w:rPr>
      </w:pP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>3.2.3</w:t>
      </w:r>
      <w:proofErr w:type="gramStart"/>
      <w:r w:rsidRPr="00BA08E8">
        <w:rPr>
          <w:szCs w:val="24"/>
        </w:rPr>
        <w:t xml:space="preserve"> В</w:t>
      </w:r>
      <w:proofErr w:type="gramEnd"/>
      <w:r w:rsidRPr="00BA08E8">
        <w:rPr>
          <w:szCs w:val="24"/>
        </w:rPr>
        <w:t>се указанные документы прилагаются Участником к Предложению.</w:t>
      </w: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="0010787E">
        <w:rPr>
          <w:szCs w:val="24"/>
        </w:rPr>
        <w:t>3.2.4</w:t>
      </w:r>
      <w:r w:rsidRPr="00BA08E8">
        <w:rPr>
          <w:szCs w:val="24"/>
        </w:rPr>
        <w:t xml:space="preserve">. В случае если по каким-либо причинам Участник не может </w:t>
      </w:r>
      <w:proofErr w:type="gramStart"/>
      <w:r w:rsidRPr="00BA08E8">
        <w:rPr>
          <w:szCs w:val="24"/>
        </w:rPr>
        <w:t>предоставить требуемый документ</w:t>
      </w:r>
      <w:proofErr w:type="gramEnd"/>
      <w:r w:rsidRPr="00BA08E8">
        <w:rPr>
          <w:szCs w:val="24"/>
        </w:rPr>
        <w:t>, он должен приложить составленную в произвольной форме справку, объясняющую причину отсутствия требуемого документа, а также сод</w:t>
      </w:r>
      <w:r>
        <w:rPr>
          <w:szCs w:val="24"/>
        </w:rPr>
        <w:t>ержащую заверения Организатору о</w:t>
      </w:r>
      <w:r w:rsidRPr="00BA08E8">
        <w:rPr>
          <w:szCs w:val="24"/>
        </w:rPr>
        <w:t xml:space="preserve"> соответствии Участника данному требованию.</w:t>
      </w:r>
    </w:p>
    <w:p w:rsidR="00DE178B" w:rsidRPr="0044246D" w:rsidRDefault="00DE178B" w:rsidP="0035389C">
      <w:pPr>
        <w:pStyle w:val="111"/>
        <w:pageBreakBefore w:val="0"/>
        <w:numPr>
          <w:ilvl w:val="0"/>
          <w:numId w:val="15"/>
        </w:numPr>
        <w:tabs>
          <w:tab w:val="num" w:pos="567"/>
        </w:tabs>
        <w:spacing w:before="240"/>
        <w:ind w:left="0" w:firstLine="0"/>
        <w:jc w:val="center"/>
        <w:rPr>
          <w:rFonts w:ascii="Times New Roman" w:hAnsi="Times New Roman"/>
          <w:caps/>
          <w:sz w:val="24"/>
          <w:szCs w:val="24"/>
        </w:rPr>
      </w:pPr>
      <w:bookmarkStart w:id="47" w:name="_Ref55280436"/>
      <w:bookmarkStart w:id="48" w:name="_Toc55285345"/>
      <w:bookmarkStart w:id="49" w:name="_Toc55305382"/>
      <w:bookmarkStart w:id="50" w:name="_Toc57314644"/>
      <w:bookmarkStart w:id="51" w:name="_Toc69728967"/>
      <w:bookmarkStart w:id="52" w:name="_Toc189545077"/>
      <w:bookmarkStart w:id="53" w:name="_Toc251847617"/>
      <w:bookmarkEnd w:id="33"/>
      <w:bookmarkEnd w:id="34"/>
      <w:bookmarkEnd w:id="35"/>
      <w:bookmarkEnd w:id="36"/>
      <w:bookmarkEnd w:id="37"/>
      <w:bookmarkEnd w:id="38"/>
      <w:r w:rsidRPr="0044246D">
        <w:rPr>
          <w:rFonts w:ascii="Times New Roman" w:hAnsi="Times New Roman"/>
          <w:caps/>
          <w:sz w:val="24"/>
          <w:szCs w:val="24"/>
        </w:rPr>
        <w:lastRenderedPageBreak/>
        <w:t xml:space="preserve">Подготовка </w:t>
      </w:r>
      <w:bookmarkEnd w:id="47"/>
      <w:bookmarkEnd w:id="48"/>
      <w:bookmarkEnd w:id="49"/>
      <w:bookmarkEnd w:id="50"/>
      <w:bookmarkEnd w:id="51"/>
      <w:r w:rsidRPr="0044246D">
        <w:rPr>
          <w:rFonts w:ascii="Times New Roman" w:hAnsi="Times New Roman"/>
          <w:caps/>
          <w:sz w:val="24"/>
          <w:szCs w:val="24"/>
        </w:rPr>
        <w:t>Предложений</w:t>
      </w:r>
      <w:bookmarkEnd w:id="52"/>
      <w:bookmarkEnd w:id="53"/>
    </w:p>
    <w:p w:rsidR="00DE178B" w:rsidRPr="00BA08E8" w:rsidRDefault="00DE178B" w:rsidP="0035389C">
      <w:pPr>
        <w:pStyle w:val="26"/>
        <w:numPr>
          <w:ilvl w:val="1"/>
          <w:numId w:val="15"/>
        </w:numPr>
        <w:spacing w:before="0"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54" w:name="_Ref56229154"/>
      <w:bookmarkStart w:id="55" w:name="_Toc57314645"/>
      <w:bookmarkStart w:id="56" w:name="_Toc98253987"/>
      <w:bookmarkStart w:id="57" w:name="_Toc140817627"/>
      <w:bookmarkStart w:id="58" w:name="_Toc251847618"/>
      <w:proofErr w:type="spellStart"/>
      <w:r w:rsidRPr="00BA08E8">
        <w:rPr>
          <w:rFonts w:ascii="Times New Roman" w:hAnsi="Times New Roman"/>
          <w:sz w:val="24"/>
          <w:szCs w:val="24"/>
        </w:rPr>
        <w:t>Общие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08E8">
        <w:rPr>
          <w:rFonts w:ascii="Times New Roman" w:hAnsi="Times New Roman"/>
          <w:sz w:val="24"/>
          <w:szCs w:val="24"/>
        </w:rPr>
        <w:t>требования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к </w:t>
      </w:r>
      <w:bookmarkEnd w:id="54"/>
      <w:bookmarkEnd w:id="55"/>
      <w:proofErr w:type="spellStart"/>
      <w:r w:rsidRPr="00BA08E8">
        <w:rPr>
          <w:rFonts w:ascii="Times New Roman" w:hAnsi="Times New Roman"/>
          <w:sz w:val="24"/>
          <w:szCs w:val="24"/>
        </w:rPr>
        <w:t>Предложению</w:t>
      </w:r>
      <w:bookmarkEnd w:id="56"/>
      <w:bookmarkEnd w:id="57"/>
      <w:bookmarkEnd w:id="58"/>
      <w:proofErr w:type="spellEnd"/>
    </w:p>
    <w:p w:rsidR="00DE178B" w:rsidRDefault="00DE178B" w:rsidP="0035389C">
      <w:pPr>
        <w:numPr>
          <w:ilvl w:val="2"/>
          <w:numId w:val="15"/>
        </w:numPr>
        <w:spacing w:line="240" w:lineRule="auto"/>
        <w:ind w:left="0" w:firstLine="709"/>
        <w:rPr>
          <w:szCs w:val="24"/>
        </w:rPr>
      </w:pPr>
      <w:bookmarkStart w:id="59" w:name="_Ref56235235"/>
      <w:r w:rsidRPr="00BA08E8">
        <w:rPr>
          <w:szCs w:val="24"/>
        </w:rPr>
        <w:t>Участник должен подготовить Предложение, включающее:</w:t>
      </w:r>
    </w:p>
    <w:p w:rsidR="00DE178B" w:rsidRPr="0046328C" w:rsidRDefault="00DE178B" w:rsidP="0035389C">
      <w:pPr>
        <w:pStyle w:val="aff8"/>
        <w:numPr>
          <w:ilvl w:val="0"/>
          <w:numId w:val="20"/>
        </w:numPr>
        <w:tabs>
          <w:tab w:val="clear" w:pos="1134"/>
        </w:tabs>
        <w:spacing w:line="240" w:lineRule="auto"/>
        <w:ind w:left="851" w:hanging="284"/>
        <w:rPr>
          <w:sz w:val="24"/>
          <w:szCs w:val="24"/>
        </w:rPr>
      </w:pPr>
      <w:proofErr w:type="gramStart"/>
      <w:r w:rsidRPr="0046328C">
        <w:rPr>
          <w:sz w:val="24"/>
          <w:szCs w:val="24"/>
        </w:rPr>
        <w:t xml:space="preserve">Письмо о подаче </w:t>
      </w:r>
      <w:r>
        <w:rPr>
          <w:sz w:val="24"/>
          <w:szCs w:val="24"/>
        </w:rPr>
        <w:t>предложения</w:t>
      </w:r>
      <w:r w:rsidRPr="0046328C">
        <w:rPr>
          <w:sz w:val="24"/>
        </w:rPr>
        <w:t>, оформленное</w:t>
      </w:r>
      <w:r w:rsidRPr="003B0299">
        <w:rPr>
          <w:sz w:val="24"/>
        </w:rPr>
        <w:t xml:space="preserve"> по правилам деловой переписки (фирменный бланк, реквизиты, подпись уполномоченного лица, печать), содержащее информацию о предлагаемых товарах, работах, услугах, общей стоимости предложения, сроке действия предложения, а также перечень приложений к данному письму, представленных на </w:t>
      </w:r>
      <w:r w:rsidRPr="0046328C">
        <w:rPr>
          <w:sz w:val="24"/>
        </w:rPr>
        <w:t xml:space="preserve">бумажном носителе (наименования документов, количество листов), </w:t>
      </w:r>
      <w:r w:rsidRPr="0046328C">
        <w:rPr>
          <w:sz w:val="24"/>
          <w:szCs w:val="24"/>
        </w:rPr>
        <w:t>по форме и в соответствии с инструкциями, приведенными в настоящей Документации (</w:t>
      </w:r>
      <w:r w:rsidR="0010787E">
        <w:rPr>
          <w:sz w:val="24"/>
          <w:szCs w:val="24"/>
        </w:rPr>
        <w:t>Форма № 1, п.10.1) согласно</w:t>
      </w:r>
      <w:proofErr w:type="gramEnd"/>
      <w:r w:rsidR="0010787E">
        <w:rPr>
          <w:sz w:val="24"/>
          <w:szCs w:val="24"/>
        </w:rPr>
        <w:t xml:space="preserve"> ТЗ</w:t>
      </w:r>
      <w:r w:rsidRPr="0046328C">
        <w:rPr>
          <w:sz w:val="24"/>
          <w:szCs w:val="24"/>
        </w:rPr>
        <w:t>;</w:t>
      </w:r>
    </w:p>
    <w:p w:rsidR="00DE178B" w:rsidRPr="0046328C" w:rsidRDefault="00DE178B" w:rsidP="0035389C">
      <w:pPr>
        <w:pStyle w:val="aff8"/>
        <w:numPr>
          <w:ilvl w:val="0"/>
          <w:numId w:val="20"/>
        </w:numPr>
        <w:tabs>
          <w:tab w:val="clear" w:pos="1134"/>
        </w:tabs>
        <w:spacing w:line="240" w:lineRule="auto"/>
        <w:ind w:left="851" w:hanging="284"/>
        <w:rPr>
          <w:sz w:val="24"/>
          <w:szCs w:val="24"/>
        </w:rPr>
      </w:pPr>
      <w:r w:rsidRPr="0046328C">
        <w:rPr>
          <w:sz w:val="24"/>
          <w:szCs w:val="24"/>
        </w:rPr>
        <w:t>Оригинал Коммерческого предложения</w:t>
      </w:r>
      <w:r>
        <w:rPr>
          <w:sz w:val="24"/>
          <w:szCs w:val="24"/>
        </w:rPr>
        <w:t xml:space="preserve">, которое должно </w:t>
      </w:r>
      <w:r w:rsidRPr="0046328C">
        <w:rPr>
          <w:sz w:val="24"/>
          <w:szCs w:val="24"/>
        </w:rPr>
        <w:t>по форме и в соответствии с инструкциями, приведенными в настоящей Документации (</w:t>
      </w:r>
      <w:r w:rsidR="0010787E">
        <w:rPr>
          <w:sz w:val="24"/>
          <w:szCs w:val="24"/>
        </w:rPr>
        <w:t>Форма № 2, п.10.2) согласно ТЗ</w:t>
      </w:r>
      <w:r w:rsidRPr="0046328C">
        <w:rPr>
          <w:sz w:val="24"/>
          <w:szCs w:val="24"/>
        </w:rPr>
        <w:t>;</w:t>
      </w:r>
    </w:p>
    <w:p w:rsidR="00DE178B" w:rsidRPr="0046328C" w:rsidRDefault="00DE178B" w:rsidP="0035389C">
      <w:pPr>
        <w:pStyle w:val="aff8"/>
        <w:numPr>
          <w:ilvl w:val="0"/>
          <w:numId w:val="20"/>
        </w:numPr>
        <w:tabs>
          <w:tab w:val="clear" w:pos="1134"/>
        </w:tabs>
        <w:spacing w:line="240" w:lineRule="auto"/>
        <w:ind w:left="851" w:hanging="284"/>
        <w:rPr>
          <w:sz w:val="24"/>
          <w:szCs w:val="24"/>
        </w:rPr>
      </w:pPr>
      <w:r w:rsidRPr="0046328C">
        <w:rPr>
          <w:sz w:val="24"/>
          <w:szCs w:val="24"/>
        </w:rPr>
        <w:t xml:space="preserve">Документы, подтверждающие соответствие Участника требованиям настоящей Документации по </w:t>
      </w:r>
      <w:r w:rsidR="0010787E">
        <w:rPr>
          <w:sz w:val="24"/>
          <w:szCs w:val="24"/>
        </w:rPr>
        <w:t>запросу предложений (раздел 3)</w:t>
      </w:r>
      <w:r w:rsidRPr="0046328C">
        <w:rPr>
          <w:sz w:val="24"/>
          <w:szCs w:val="24"/>
        </w:rPr>
        <w:t>;</w:t>
      </w:r>
    </w:p>
    <w:p w:rsidR="00DE178B" w:rsidRPr="00B431D4" w:rsidRDefault="00DE178B" w:rsidP="0035389C">
      <w:pPr>
        <w:pStyle w:val="aff8"/>
        <w:numPr>
          <w:ilvl w:val="0"/>
          <w:numId w:val="20"/>
        </w:numPr>
        <w:tabs>
          <w:tab w:val="clear" w:pos="1134"/>
        </w:tabs>
        <w:spacing w:line="240" w:lineRule="auto"/>
        <w:ind w:left="851" w:hanging="284"/>
        <w:rPr>
          <w:sz w:val="24"/>
          <w:szCs w:val="24"/>
        </w:rPr>
      </w:pPr>
      <w:r w:rsidRPr="00B431D4">
        <w:rPr>
          <w:sz w:val="24"/>
          <w:szCs w:val="24"/>
        </w:rPr>
        <w:t>Анкету участника по форме и в соответствии с инструкциями, приведенными в настоящей Документации (Форма № 4, п.10.4);</w:t>
      </w:r>
    </w:p>
    <w:p w:rsidR="0010787E" w:rsidRDefault="0010787E" w:rsidP="0010787E">
      <w:pPr>
        <w:pStyle w:val="aff8"/>
        <w:tabs>
          <w:tab w:val="clear" w:pos="1134"/>
          <w:tab w:val="clear" w:pos="2978"/>
        </w:tabs>
        <w:spacing w:line="240" w:lineRule="auto"/>
        <w:ind w:left="851" w:firstLine="0"/>
        <w:rPr>
          <w:b/>
          <w:sz w:val="24"/>
          <w:szCs w:val="24"/>
        </w:rPr>
      </w:pP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bookmarkStart w:id="60" w:name="_Ref56240821"/>
      <w:bookmarkEnd w:id="59"/>
      <w:r w:rsidRPr="00BA08E8">
        <w:rPr>
          <w:szCs w:val="24"/>
        </w:rPr>
        <w:t xml:space="preserve">4.1.2. Участник имеет право подать только одно </w:t>
      </w:r>
      <w:r>
        <w:rPr>
          <w:szCs w:val="24"/>
        </w:rPr>
        <w:t>п</w:t>
      </w:r>
      <w:r w:rsidRPr="00BA08E8">
        <w:rPr>
          <w:szCs w:val="24"/>
        </w:rPr>
        <w:t xml:space="preserve">редложение. В случае нарушения этого требования все </w:t>
      </w:r>
      <w:r>
        <w:rPr>
          <w:szCs w:val="24"/>
        </w:rPr>
        <w:t>п</w:t>
      </w:r>
      <w:r w:rsidRPr="00BA08E8">
        <w:rPr>
          <w:szCs w:val="24"/>
        </w:rPr>
        <w:t>редложения такого Участника отклоняются без рассмотрения по существу.</w:t>
      </w:r>
      <w:bookmarkEnd w:id="60"/>
    </w:p>
    <w:p w:rsidR="00DE178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bookmarkStart w:id="61" w:name="_Ref55279015"/>
      <w:bookmarkStart w:id="62" w:name="_Ref55279017"/>
      <w:r>
        <w:rPr>
          <w:szCs w:val="24"/>
        </w:rPr>
        <w:tab/>
      </w:r>
      <w:r w:rsidRPr="00BA08E8">
        <w:rPr>
          <w:szCs w:val="24"/>
        </w:rPr>
        <w:t xml:space="preserve">4.1.3. Каждый документ, входящий в </w:t>
      </w:r>
      <w:r>
        <w:rPr>
          <w:szCs w:val="24"/>
        </w:rPr>
        <w:t>п</w:t>
      </w:r>
      <w:r w:rsidRPr="00BA08E8">
        <w:rPr>
          <w:szCs w:val="24"/>
        </w:rPr>
        <w:t xml:space="preserve">редложение,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лицом на основании доверенности. В последнем случае </w:t>
      </w:r>
      <w:r>
        <w:rPr>
          <w:szCs w:val="24"/>
        </w:rPr>
        <w:t>копия вышеуказанной</w:t>
      </w:r>
      <w:r w:rsidRPr="00BA08E8">
        <w:rPr>
          <w:szCs w:val="24"/>
        </w:rPr>
        <w:t xml:space="preserve"> доверенности</w:t>
      </w:r>
      <w:r>
        <w:rPr>
          <w:szCs w:val="24"/>
        </w:rPr>
        <w:t>, заверенная печатью организации участника,</w:t>
      </w:r>
      <w:r w:rsidRPr="00BA08E8">
        <w:rPr>
          <w:szCs w:val="24"/>
        </w:rPr>
        <w:t xml:space="preserve"> прикладывается к </w:t>
      </w:r>
      <w:r>
        <w:rPr>
          <w:szCs w:val="24"/>
        </w:rPr>
        <w:t>п</w:t>
      </w:r>
      <w:r w:rsidRPr="00BA08E8">
        <w:rPr>
          <w:szCs w:val="24"/>
        </w:rPr>
        <w:t>редложению.</w:t>
      </w:r>
      <w:bookmarkEnd w:id="61"/>
      <w:r w:rsidRPr="00BA6461">
        <w:rPr>
          <w:szCs w:val="24"/>
        </w:rPr>
        <w:t xml:space="preserve"> </w:t>
      </w: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 xml:space="preserve">4.1.4. Каждый документ, входящий в </w:t>
      </w:r>
      <w:r>
        <w:rPr>
          <w:szCs w:val="24"/>
        </w:rPr>
        <w:t>п</w:t>
      </w:r>
      <w:r w:rsidRPr="00BA08E8">
        <w:rPr>
          <w:szCs w:val="24"/>
        </w:rPr>
        <w:t>редложение, должен быть скреплен печатью Участника.</w:t>
      </w:r>
      <w:bookmarkEnd w:id="62"/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>4.1.5. Требования пунктов 4.1.3. и 4.1.4. не распространяются на нотариально заверенные копии документов.</w:t>
      </w: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bookmarkStart w:id="63" w:name="_Ref56220439"/>
      <w:bookmarkStart w:id="64" w:name="_Ref56233643"/>
      <w:bookmarkStart w:id="65" w:name="_Ref56235653"/>
      <w:bookmarkStart w:id="66" w:name="_Toc57314646"/>
      <w:r>
        <w:rPr>
          <w:szCs w:val="24"/>
        </w:rPr>
        <w:tab/>
      </w:r>
      <w:r w:rsidRPr="00BA08E8">
        <w:rPr>
          <w:szCs w:val="24"/>
        </w:rPr>
        <w:t xml:space="preserve">4.1.6. Документы (листы и информационные конверты), входящие в </w:t>
      </w:r>
      <w:r>
        <w:rPr>
          <w:szCs w:val="24"/>
        </w:rPr>
        <w:t>п</w:t>
      </w:r>
      <w:r w:rsidRPr="00BA08E8">
        <w:rPr>
          <w:szCs w:val="24"/>
        </w:rPr>
        <w:t xml:space="preserve">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</w:t>
      </w:r>
    </w:p>
    <w:bookmarkEnd w:id="63"/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 xml:space="preserve">4.1.8. Никакие исправления в тексте </w:t>
      </w:r>
      <w:r>
        <w:rPr>
          <w:szCs w:val="24"/>
        </w:rPr>
        <w:t>п</w:t>
      </w:r>
      <w:r w:rsidRPr="00BA08E8">
        <w:rPr>
          <w:szCs w:val="24"/>
        </w:rPr>
        <w:t>редложения не имеют силу, за исключением тех случаев, когда эти исправления заверены рукописной надписью «</w:t>
      </w:r>
      <w:proofErr w:type="gramStart"/>
      <w:r w:rsidRPr="00BA08E8">
        <w:rPr>
          <w:szCs w:val="24"/>
        </w:rPr>
        <w:t>исправленному</w:t>
      </w:r>
      <w:proofErr w:type="gramEnd"/>
      <w:r w:rsidRPr="00BA08E8">
        <w:rPr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DE178B" w:rsidRPr="00BA08E8" w:rsidRDefault="00DE178B" w:rsidP="0035389C">
      <w:pPr>
        <w:pStyle w:val="26"/>
        <w:numPr>
          <w:ilvl w:val="1"/>
          <w:numId w:val="15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67" w:name="_Toc57314647"/>
      <w:bookmarkStart w:id="68" w:name="_Toc98253989"/>
      <w:bookmarkStart w:id="69" w:name="_Toc140817628"/>
      <w:bookmarkStart w:id="70" w:name="_Toc251847619"/>
      <w:bookmarkEnd w:id="64"/>
      <w:bookmarkEnd w:id="65"/>
      <w:bookmarkEnd w:id="66"/>
      <w:proofErr w:type="spellStart"/>
      <w:r w:rsidRPr="00BA08E8">
        <w:rPr>
          <w:rFonts w:ascii="Times New Roman" w:hAnsi="Times New Roman"/>
          <w:sz w:val="24"/>
          <w:szCs w:val="24"/>
        </w:rPr>
        <w:t>Требования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BA08E8">
        <w:rPr>
          <w:rFonts w:ascii="Times New Roman" w:hAnsi="Times New Roman"/>
          <w:sz w:val="24"/>
          <w:szCs w:val="24"/>
        </w:rPr>
        <w:t>языку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bookmarkEnd w:id="67"/>
      <w:bookmarkEnd w:id="68"/>
      <w:bookmarkEnd w:id="69"/>
      <w:bookmarkEnd w:id="70"/>
      <w:proofErr w:type="spellStart"/>
      <w:r w:rsidRPr="00BA08E8">
        <w:rPr>
          <w:rFonts w:ascii="Times New Roman" w:hAnsi="Times New Roman"/>
          <w:sz w:val="24"/>
          <w:szCs w:val="24"/>
        </w:rPr>
        <w:t>предложения</w:t>
      </w:r>
      <w:proofErr w:type="spellEnd"/>
    </w:p>
    <w:p w:rsidR="00DE178B" w:rsidRPr="00BA08E8" w:rsidRDefault="00DE178B" w:rsidP="00DE178B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bookmarkStart w:id="71" w:name="_Toc57314648"/>
      <w:r w:rsidRPr="00BA08E8">
        <w:rPr>
          <w:szCs w:val="24"/>
        </w:rPr>
        <w:t xml:space="preserve">Все документы, входящие в </w:t>
      </w:r>
      <w:r>
        <w:rPr>
          <w:szCs w:val="24"/>
        </w:rPr>
        <w:t>п</w:t>
      </w:r>
      <w:r w:rsidRPr="00BA08E8">
        <w:rPr>
          <w:szCs w:val="24"/>
        </w:rPr>
        <w:t>редложение, должны быть подготовлены на русском языке за исключением нижеследующего.</w:t>
      </w:r>
    </w:p>
    <w:p w:rsidR="00DE178B" w:rsidRPr="00BA08E8" w:rsidRDefault="00DE178B" w:rsidP="00DE178B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Документы, оригиналы которых выданы Участнику третьими лицами на ином языке, могут быть представлены на языке оригинала при условии, что к ним приложен </w:t>
      </w:r>
      <w:r w:rsidRPr="00BA08E8">
        <w:rPr>
          <w:szCs w:val="24"/>
        </w:rPr>
        <w:lastRenderedPageBreak/>
        <w:t xml:space="preserve">перевод этих документов на русский язык (в специально оговоренных случаях – </w:t>
      </w:r>
      <w:proofErr w:type="spellStart"/>
      <w:r w:rsidRPr="00BA08E8">
        <w:rPr>
          <w:szCs w:val="24"/>
        </w:rPr>
        <w:t>апостилированный</w:t>
      </w:r>
      <w:proofErr w:type="spellEnd"/>
      <w:r w:rsidRPr="00BA08E8">
        <w:rPr>
          <w:szCs w:val="24"/>
        </w:rPr>
        <w:t>). При выявлении расхождений между русским переводом и оригиналом документа на ином языке Организатор будет принимать решение на основании перевода.</w:t>
      </w: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>Организатор вправе не рассматривать документы, не переведенные на русский язык.</w:t>
      </w:r>
      <w:bookmarkStart w:id="72" w:name="_Hlt40850038"/>
      <w:bookmarkEnd w:id="72"/>
    </w:p>
    <w:p w:rsidR="00DE178B" w:rsidRPr="00BA08E8" w:rsidRDefault="00DE178B" w:rsidP="0035389C">
      <w:pPr>
        <w:pStyle w:val="26"/>
        <w:numPr>
          <w:ilvl w:val="1"/>
          <w:numId w:val="15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73" w:name="_Toc57314653"/>
      <w:bookmarkStart w:id="74" w:name="_Toc98253991"/>
      <w:bookmarkStart w:id="75" w:name="_Toc140817629"/>
      <w:bookmarkStart w:id="76" w:name="_Toc251847620"/>
      <w:bookmarkEnd w:id="71"/>
      <w:proofErr w:type="spellStart"/>
      <w:r w:rsidRPr="00BA08E8">
        <w:rPr>
          <w:rFonts w:ascii="Times New Roman" w:hAnsi="Times New Roman"/>
          <w:sz w:val="24"/>
          <w:szCs w:val="24"/>
        </w:rPr>
        <w:t>Разъяснение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bookmarkEnd w:id="73"/>
      <w:proofErr w:type="spellStart"/>
      <w:r w:rsidRPr="00BA08E8">
        <w:rPr>
          <w:rFonts w:ascii="Times New Roman" w:hAnsi="Times New Roman"/>
          <w:sz w:val="24"/>
          <w:szCs w:val="24"/>
        </w:rPr>
        <w:t>закупочной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bookmarkEnd w:id="74"/>
      <w:bookmarkEnd w:id="75"/>
      <w:bookmarkEnd w:id="76"/>
      <w:proofErr w:type="spellStart"/>
      <w:r w:rsidRPr="00BA08E8">
        <w:rPr>
          <w:rFonts w:ascii="Times New Roman" w:hAnsi="Times New Roman"/>
          <w:sz w:val="24"/>
          <w:szCs w:val="24"/>
        </w:rPr>
        <w:t>документации</w:t>
      </w:r>
      <w:proofErr w:type="spellEnd"/>
    </w:p>
    <w:p w:rsidR="00DE178B" w:rsidRDefault="00DE178B" w:rsidP="00DE178B">
      <w:pPr>
        <w:tabs>
          <w:tab w:val="num" w:pos="0"/>
        </w:tabs>
        <w:spacing w:line="240" w:lineRule="auto"/>
        <w:ind w:firstLine="709"/>
        <w:jc w:val="both"/>
      </w:pPr>
      <w:r w:rsidRPr="00BA08E8">
        <w:rPr>
          <w:szCs w:val="24"/>
        </w:rPr>
        <w:t xml:space="preserve">Участники вправе обратиться к Организатору за разъяснениями настоящей закупочной </w:t>
      </w:r>
      <w:r>
        <w:rPr>
          <w:szCs w:val="24"/>
        </w:rPr>
        <w:t>д</w:t>
      </w:r>
      <w:r w:rsidRPr="00BA08E8">
        <w:rPr>
          <w:szCs w:val="24"/>
        </w:rPr>
        <w:t xml:space="preserve">окументации. Запросы на разъяснение </w:t>
      </w:r>
      <w:r>
        <w:rPr>
          <w:szCs w:val="24"/>
        </w:rPr>
        <w:t>д</w:t>
      </w:r>
      <w:r w:rsidRPr="00BA08E8">
        <w:rPr>
          <w:szCs w:val="24"/>
        </w:rPr>
        <w:t xml:space="preserve">окументации по запросу предложений должны подаваться в письменной форме </w:t>
      </w:r>
      <w:r>
        <w:rPr>
          <w:szCs w:val="24"/>
        </w:rPr>
        <w:t xml:space="preserve">на адрес организатора закупки </w:t>
      </w:r>
    </w:p>
    <w:p w:rsidR="00A75521" w:rsidRPr="00D35E4D" w:rsidRDefault="00A75521" w:rsidP="00A75521">
      <w:pPr>
        <w:pStyle w:val="a1"/>
        <w:numPr>
          <w:ilvl w:val="0"/>
          <w:numId w:val="0"/>
        </w:numPr>
        <w:spacing w:line="240" w:lineRule="auto"/>
        <w:ind w:left="360" w:hanging="360"/>
        <w:jc w:val="both"/>
      </w:pPr>
      <w:proofErr w:type="spellStart"/>
      <w:r>
        <w:rPr>
          <w:lang w:val="en-US"/>
        </w:rPr>
        <w:t>eabramova</w:t>
      </w:r>
      <w:proofErr w:type="spellEnd"/>
      <w:r w:rsidRPr="00D35E4D">
        <w:t>@</w:t>
      </w:r>
      <w:proofErr w:type="spellStart"/>
      <w:r>
        <w:rPr>
          <w:lang w:val="en-US"/>
        </w:rPr>
        <w:t>ekt</w:t>
      </w:r>
      <w:proofErr w:type="spellEnd"/>
      <w:r w:rsidRPr="00D35E4D">
        <w:t>.</w:t>
      </w:r>
      <w:proofErr w:type="spellStart"/>
      <w:r>
        <w:rPr>
          <w:lang w:val="en-US"/>
        </w:rPr>
        <w:t>mtsbank</w:t>
      </w:r>
      <w:proofErr w:type="spellEnd"/>
      <w:r w:rsidRPr="00D35E4D">
        <w:t>.</w:t>
      </w:r>
      <w:proofErr w:type="spellStart"/>
      <w:r>
        <w:rPr>
          <w:lang w:val="en-US"/>
        </w:rPr>
        <w:t>ru</w:t>
      </w:r>
      <w:proofErr w:type="spellEnd"/>
    </w:p>
    <w:p w:rsidR="00DE178B" w:rsidRPr="00BA08E8" w:rsidRDefault="00DE178B" w:rsidP="00DE178B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Организатор в разумный срок ответит на любой вопрос, который он получит не позднее, чем за </w:t>
      </w:r>
      <w:r>
        <w:rPr>
          <w:szCs w:val="24"/>
        </w:rPr>
        <w:t>3</w:t>
      </w:r>
      <w:r w:rsidRPr="00BA08E8">
        <w:rPr>
          <w:szCs w:val="24"/>
        </w:rPr>
        <w:t xml:space="preserve"> </w:t>
      </w:r>
      <w:r>
        <w:rPr>
          <w:szCs w:val="24"/>
        </w:rPr>
        <w:t xml:space="preserve">рабочих </w:t>
      </w:r>
      <w:r w:rsidRPr="00BA08E8">
        <w:rPr>
          <w:szCs w:val="24"/>
        </w:rPr>
        <w:t xml:space="preserve">дня до истечения срока подачи </w:t>
      </w:r>
      <w:r>
        <w:rPr>
          <w:szCs w:val="24"/>
        </w:rPr>
        <w:t>п</w:t>
      </w:r>
      <w:r w:rsidRPr="00BA08E8">
        <w:rPr>
          <w:szCs w:val="24"/>
        </w:rPr>
        <w:t>редложе</w:t>
      </w:r>
      <w:r>
        <w:rPr>
          <w:szCs w:val="24"/>
        </w:rPr>
        <w:t>ний (п.1.2.</w:t>
      </w:r>
      <w:r w:rsidRPr="00BA08E8">
        <w:rPr>
          <w:szCs w:val="24"/>
        </w:rPr>
        <w:t xml:space="preserve">). Если, по мнению Организатора, ответ на данный вопрос будет интересен всем </w:t>
      </w:r>
      <w:r>
        <w:rPr>
          <w:szCs w:val="24"/>
        </w:rPr>
        <w:t>у</w:t>
      </w:r>
      <w:r w:rsidRPr="00BA08E8">
        <w:rPr>
          <w:szCs w:val="24"/>
        </w:rPr>
        <w:t xml:space="preserve">частникам, копия ответа (без указания источника запроса) будет направлена всем </w:t>
      </w:r>
      <w:r>
        <w:rPr>
          <w:szCs w:val="24"/>
        </w:rPr>
        <w:t>у</w:t>
      </w:r>
      <w:r w:rsidRPr="00BA08E8">
        <w:rPr>
          <w:szCs w:val="24"/>
        </w:rPr>
        <w:t xml:space="preserve">частникам, официально получившим настоящую </w:t>
      </w:r>
      <w:r>
        <w:rPr>
          <w:szCs w:val="24"/>
        </w:rPr>
        <w:t>д</w:t>
      </w:r>
      <w:r w:rsidRPr="00BA08E8">
        <w:rPr>
          <w:szCs w:val="24"/>
        </w:rPr>
        <w:t>окументацию.</w:t>
      </w:r>
    </w:p>
    <w:p w:rsidR="00DE178B" w:rsidRDefault="00DE178B" w:rsidP="0035389C">
      <w:pPr>
        <w:pStyle w:val="26"/>
        <w:numPr>
          <w:ilvl w:val="1"/>
          <w:numId w:val="15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77" w:name="_Ref86823116"/>
      <w:bookmarkStart w:id="78" w:name="_Toc90385058"/>
      <w:bookmarkStart w:id="79" w:name="_Toc98253992"/>
      <w:bookmarkStart w:id="80" w:name="_Toc140817630"/>
      <w:bookmarkStart w:id="81" w:name="_Toc251847621"/>
      <w:proofErr w:type="spellStart"/>
      <w:r w:rsidRPr="00BA08E8">
        <w:rPr>
          <w:rFonts w:ascii="Times New Roman" w:hAnsi="Times New Roman"/>
          <w:sz w:val="24"/>
          <w:szCs w:val="24"/>
        </w:rPr>
        <w:t>Продление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08E8">
        <w:rPr>
          <w:rFonts w:ascii="Times New Roman" w:hAnsi="Times New Roman"/>
          <w:sz w:val="24"/>
          <w:szCs w:val="24"/>
        </w:rPr>
        <w:t>срока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08E8">
        <w:rPr>
          <w:rFonts w:ascii="Times New Roman" w:hAnsi="Times New Roman"/>
          <w:sz w:val="24"/>
          <w:szCs w:val="24"/>
        </w:rPr>
        <w:t>окончания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08E8">
        <w:rPr>
          <w:rFonts w:ascii="Times New Roman" w:hAnsi="Times New Roman"/>
          <w:sz w:val="24"/>
          <w:szCs w:val="24"/>
        </w:rPr>
        <w:t>приема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bookmarkEnd w:id="77"/>
      <w:bookmarkEnd w:id="78"/>
      <w:proofErr w:type="spellStart"/>
      <w:r w:rsidRPr="00BA08E8">
        <w:rPr>
          <w:rFonts w:ascii="Times New Roman" w:hAnsi="Times New Roman"/>
          <w:sz w:val="24"/>
          <w:szCs w:val="24"/>
        </w:rPr>
        <w:t>Предложений</w:t>
      </w:r>
      <w:bookmarkEnd w:id="79"/>
      <w:bookmarkEnd w:id="80"/>
      <w:bookmarkEnd w:id="81"/>
      <w:proofErr w:type="spellEnd"/>
    </w:p>
    <w:p w:rsidR="00DE178B" w:rsidRPr="00BA08E8" w:rsidRDefault="00DE178B" w:rsidP="00DE178B">
      <w:pPr>
        <w:spacing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При необходимости </w:t>
      </w:r>
      <w:r>
        <w:rPr>
          <w:szCs w:val="24"/>
        </w:rPr>
        <w:t>о</w:t>
      </w:r>
      <w:r w:rsidRPr="00BA08E8">
        <w:rPr>
          <w:szCs w:val="24"/>
        </w:rPr>
        <w:t xml:space="preserve">рганизатор имеет право продлевать срок окончания приема </w:t>
      </w:r>
      <w:r>
        <w:rPr>
          <w:szCs w:val="24"/>
        </w:rPr>
        <w:t>п</w:t>
      </w:r>
      <w:r w:rsidRPr="00BA08E8">
        <w:rPr>
          <w:szCs w:val="24"/>
        </w:rPr>
        <w:t>р</w:t>
      </w:r>
      <w:r>
        <w:rPr>
          <w:szCs w:val="24"/>
        </w:rPr>
        <w:t>едложений, установленный в п.1.2.</w:t>
      </w:r>
      <w:r w:rsidRPr="00BA08E8">
        <w:rPr>
          <w:szCs w:val="24"/>
        </w:rPr>
        <w:t>, с уведомлением всех участников.</w:t>
      </w:r>
    </w:p>
    <w:p w:rsidR="00DE178B" w:rsidRPr="005322B8" w:rsidRDefault="00DE178B" w:rsidP="0035389C">
      <w:pPr>
        <w:pStyle w:val="26"/>
        <w:numPr>
          <w:ilvl w:val="1"/>
          <w:numId w:val="15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5322B8">
        <w:rPr>
          <w:rFonts w:ascii="Times New Roman" w:hAnsi="Times New Roman"/>
          <w:sz w:val="24"/>
          <w:szCs w:val="24"/>
        </w:rPr>
        <w:t>Срок</w:t>
      </w:r>
      <w:proofErr w:type="spellEnd"/>
      <w:r w:rsidRPr="005322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2B8">
        <w:rPr>
          <w:rFonts w:ascii="Times New Roman" w:hAnsi="Times New Roman"/>
          <w:sz w:val="24"/>
          <w:szCs w:val="24"/>
        </w:rPr>
        <w:t>действия</w:t>
      </w:r>
      <w:proofErr w:type="spellEnd"/>
      <w:r w:rsidRPr="005322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2B8">
        <w:rPr>
          <w:rFonts w:ascii="Times New Roman" w:hAnsi="Times New Roman"/>
          <w:sz w:val="24"/>
          <w:szCs w:val="24"/>
        </w:rPr>
        <w:t>Предложения</w:t>
      </w:r>
      <w:proofErr w:type="spellEnd"/>
      <w:r w:rsidRPr="005322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2B8">
        <w:rPr>
          <w:rFonts w:ascii="Times New Roman" w:hAnsi="Times New Roman"/>
          <w:sz w:val="24"/>
          <w:szCs w:val="24"/>
        </w:rPr>
        <w:t>участника</w:t>
      </w:r>
      <w:proofErr w:type="spellEnd"/>
    </w:p>
    <w:p w:rsidR="00DE178B" w:rsidRDefault="00DE178B" w:rsidP="00DE178B">
      <w:pPr>
        <w:pStyle w:val="aff8"/>
        <w:tabs>
          <w:tab w:val="clear" w:pos="1134"/>
          <w:tab w:val="clear" w:pos="297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</w:t>
      </w:r>
      <w:r w:rsidRPr="005322B8">
        <w:rPr>
          <w:sz w:val="24"/>
          <w:szCs w:val="24"/>
        </w:rPr>
        <w:t xml:space="preserve">рок действия </w:t>
      </w:r>
      <w:r>
        <w:rPr>
          <w:sz w:val="24"/>
          <w:szCs w:val="24"/>
        </w:rPr>
        <w:t>п</w:t>
      </w:r>
      <w:r w:rsidRPr="005322B8">
        <w:rPr>
          <w:sz w:val="24"/>
          <w:szCs w:val="24"/>
        </w:rPr>
        <w:t xml:space="preserve">редложения </w:t>
      </w:r>
      <w:r>
        <w:rPr>
          <w:sz w:val="24"/>
          <w:szCs w:val="24"/>
        </w:rPr>
        <w:t>у</w:t>
      </w:r>
      <w:r w:rsidRPr="005322B8">
        <w:rPr>
          <w:sz w:val="24"/>
          <w:szCs w:val="24"/>
        </w:rPr>
        <w:t xml:space="preserve">частника </w:t>
      </w:r>
      <w:r w:rsidR="00C12949">
        <w:rPr>
          <w:sz w:val="24"/>
          <w:szCs w:val="24"/>
        </w:rPr>
        <w:t xml:space="preserve">должен </w:t>
      </w:r>
      <w:r w:rsidRPr="005322B8">
        <w:rPr>
          <w:sz w:val="24"/>
          <w:szCs w:val="24"/>
        </w:rPr>
        <w:t>составлят</w:t>
      </w:r>
      <w:r w:rsidR="00C12949">
        <w:rPr>
          <w:sz w:val="24"/>
          <w:szCs w:val="24"/>
        </w:rPr>
        <w:t>ь</w:t>
      </w:r>
      <w:r w:rsidRPr="005322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менее </w:t>
      </w:r>
      <w:r w:rsidR="00C12949">
        <w:rPr>
          <w:sz w:val="24"/>
          <w:szCs w:val="24"/>
        </w:rPr>
        <w:t>1</w:t>
      </w:r>
      <w:r>
        <w:rPr>
          <w:sz w:val="24"/>
          <w:szCs w:val="24"/>
        </w:rPr>
        <w:t>2 месяцев</w:t>
      </w:r>
      <w:r w:rsidRPr="005322B8">
        <w:rPr>
          <w:sz w:val="24"/>
          <w:szCs w:val="24"/>
        </w:rPr>
        <w:t xml:space="preserve"> со дня вскрытия конвертов</w:t>
      </w:r>
      <w:r>
        <w:rPr>
          <w:sz w:val="24"/>
          <w:szCs w:val="24"/>
        </w:rPr>
        <w:t xml:space="preserve"> и должен включать в себя срок фиксации цен</w:t>
      </w:r>
      <w:r w:rsidRPr="00B935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период действия Договора. </w:t>
      </w:r>
    </w:p>
    <w:p w:rsidR="00DE178B" w:rsidRDefault="00DE178B" w:rsidP="00DE178B">
      <w:pPr>
        <w:spacing w:line="240" w:lineRule="auto"/>
        <w:ind w:firstLine="709"/>
        <w:jc w:val="both"/>
      </w:pPr>
      <w:r>
        <w:t xml:space="preserve">В случае если участник указывает более короткий срок действия предложения, такая заявка отклоняется как не отвечающая условиям </w:t>
      </w:r>
      <w:r w:rsidR="00C12949">
        <w:t>закупки</w:t>
      </w:r>
      <w:r>
        <w:t>.</w:t>
      </w:r>
    </w:p>
    <w:p w:rsidR="00DE178B" w:rsidRDefault="00DE178B" w:rsidP="00DE178B">
      <w:pPr>
        <w:spacing w:line="240" w:lineRule="auto"/>
        <w:ind w:firstLine="709"/>
        <w:jc w:val="both"/>
      </w:pPr>
      <w:r>
        <w:t>В исключительных случаях Банк может попросить участника продлить срок действия его предложения (отвечающего условиям данного запроса). При этом вся переписка по данному вопросу должна быть оформлена в письменном виде (письма, телеграммы, телекс или факс).</w:t>
      </w:r>
    </w:p>
    <w:p w:rsidR="00DE178B" w:rsidRPr="00533AE5" w:rsidRDefault="00DE178B" w:rsidP="0035389C">
      <w:pPr>
        <w:pStyle w:val="111"/>
        <w:pageBreakBefore w:val="0"/>
        <w:numPr>
          <w:ilvl w:val="0"/>
          <w:numId w:val="15"/>
        </w:numPr>
        <w:spacing w:before="240"/>
        <w:ind w:left="0" w:firstLine="0"/>
        <w:jc w:val="center"/>
        <w:rPr>
          <w:rFonts w:ascii="Times New Roman" w:hAnsi="Times New Roman"/>
          <w:caps/>
          <w:sz w:val="24"/>
          <w:szCs w:val="24"/>
        </w:rPr>
      </w:pPr>
      <w:bookmarkStart w:id="82" w:name="_Toc251847622"/>
      <w:bookmarkStart w:id="83" w:name="_Toc189545079"/>
      <w:r w:rsidRPr="00533AE5">
        <w:rPr>
          <w:rFonts w:ascii="Times New Roman" w:hAnsi="Times New Roman"/>
          <w:caps/>
          <w:sz w:val="24"/>
          <w:szCs w:val="24"/>
        </w:rPr>
        <w:t>Подача предложений и их прием</w:t>
      </w:r>
      <w:bookmarkEnd w:id="82"/>
    </w:p>
    <w:p w:rsidR="00DE178B" w:rsidRPr="00BF632A" w:rsidRDefault="00DE178B" w:rsidP="0035389C">
      <w:pPr>
        <w:pStyle w:val="aff6"/>
        <w:keepNext/>
        <w:numPr>
          <w:ilvl w:val="1"/>
          <w:numId w:val="19"/>
        </w:numPr>
        <w:tabs>
          <w:tab w:val="clear" w:pos="708"/>
          <w:tab w:val="num" w:pos="-710"/>
        </w:tabs>
        <w:spacing w:before="240" w:after="240" w:line="240" w:lineRule="auto"/>
        <w:ind w:left="0" w:firstLine="0"/>
        <w:jc w:val="center"/>
        <w:rPr>
          <w:b/>
          <w:sz w:val="24"/>
          <w:szCs w:val="24"/>
        </w:rPr>
      </w:pPr>
      <w:bookmarkStart w:id="84" w:name="_Ref56229451"/>
      <w:r>
        <w:rPr>
          <w:b/>
          <w:sz w:val="24"/>
          <w:szCs w:val="24"/>
        </w:rPr>
        <w:t>Порядок подачи п</w:t>
      </w:r>
      <w:r w:rsidRPr="00BF632A">
        <w:rPr>
          <w:b/>
          <w:sz w:val="24"/>
          <w:szCs w:val="24"/>
        </w:rPr>
        <w:t xml:space="preserve">редложений </w:t>
      </w:r>
      <w:r>
        <w:rPr>
          <w:b/>
          <w:sz w:val="24"/>
          <w:szCs w:val="24"/>
        </w:rPr>
        <w:t>у</w:t>
      </w:r>
      <w:r w:rsidRPr="00BF632A">
        <w:rPr>
          <w:b/>
          <w:sz w:val="24"/>
          <w:szCs w:val="24"/>
        </w:rPr>
        <w:t>частников:</w:t>
      </w:r>
    </w:p>
    <w:p w:rsidR="00A75521" w:rsidRPr="00A75521" w:rsidRDefault="00DE178B" w:rsidP="00A75521">
      <w:pPr>
        <w:pStyle w:val="aff6"/>
        <w:keepNext/>
        <w:tabs>
          <w:tab w:val="clear" w:pos="1134"/>
        </w:tabs>
        <w:spacing w:line="240" w:lineRule="auto"/>
        <w:ind w:left="0" w:firstLine="709"/>
        <w:rPr>
          <w:sz w:val="24"/>
          <w:szCs w:val="24"/>
        </w:rPr>
      </w:pPr>
      <w:r w:rsidRPr="00074CF8">
        <w:rPr>
          <w:sz w:val="24"/>
          <w:szCs w:val="24"/>
        </w:rPr>
        <w:t>Участники конкурентной закупочной процедуры направляют свои предложения организатору закупки</w:t>
      </w:r>
      <w:r w:rsidR="00A75521">
        <w:rPr>
          <w:sz w:val="24"/>
          <w:szCs w:val="24"/>
        </w:rPr>
        <w:t xml:space="preserve"> </w:t>
      </w:r>
      <w:r w:rsidRPr="00A75521">
        <w:rPr>
          <w:sz w:val="24"/>
          <w:szCs w:val="24"/>
        </w:rPr>
        <w:t xml:space="preserve">в электронном виде направляются </w:t>
      </w:r>
      <w:proofErr w:type="spellStart"/>
      <w:proofErr w:type="gramStart"/>
      <w:r w:rsidRPr="00A75521">
        <w:rPr>
          <w:sz w:val="24"/>
          <w:szCs w:val="24"/>
        </w:rPr>
        <w:t>скан-копии</w:t>
      </w:r>
      <w:proofErr w:type="spellEnd"/>
      <w:proofErr w:type="gramEnd"/>
      <w:r w:rsidRPr="00A75521">
        <w:rPr>
          <w:sz w:val="24"/>
          <w:szCs w:val="24"/>
        </w:rPr>
        <w:t xml:space="preserve"> предложений на электронный адрес </w:t>
      </w:r>
      <w:r w:rsidR="00A75521" w:rsidRPr="00A75521">
        <w:rPr>
          <w:sz w:val="24"/>
          <w:szCs w:val="24"/>
        </w:rPr>
        <w:t>eabramova@ekt.mtsbank.ru</w:t>
      </w:r>
    </w:p>
    <w:p w:rsidR="00DE178B" w:rsidRDefault="00DE178B" w:rsidP="00A75521">
      <w:pPr>
        <w:spacing w:line="240" w:lineRule="auto"/>
        <w:ind w:left="1069"/>
        <w:jc w:val="both"/>
        <w:rPr>
          <w:szCs w:val="24"/>
        </w:rPr>
      </w:pPr>
    </w:p>
    <w:p w:rsidR="00DE178B" w:rsidRPr="00CF6B69" w:rsidRDefault="00DE178B" w:rsidP="00DE178B">
      <w:pPr>
        <w:pStyle w:val="aff7"/>
        <w:tabs>
          <w:tab w:val="clear" w:pos="1701"/>
        </w:tabs>
        <w:spacing w:line="240" w:lineRule="auto"/>
        <w:ind w:left="-426" w:firstLine="568"/>
        <w:rPr>
          <w:sz w:val="24"/>
          <w:szCs w:val="24"/>
        </w:rPr>
      </w:pPr>
      <w:bookmarkStart w:id="85" w:name="_Ref56226704"/>
      <w:bookmarkStart w:id="86" w:name="_Ref93172396"/>
    </w:p>
    <w:bookmarkEnd w:id="85"/>
    <w:bookmarkEnd w:id="86"/>
    <w:p w:rsidR="00DE178B" w:rsidRPr="00283344" w:rsidRDefault="00DE178B" w:rsidP="0035389C">
      <w:pPr>
        <w:pStyle w:val="aff6"/>
        <w:keepNext/>
        <w:numPr>
          <w:ilvl w:val="2"/>
          <w:numId w:val="15"/>
        </w:numPr>
        <w:spacing w:line="240" w:lineRule="auto"/>
        <w:ind w:left="0" w:firstLine="142"/>
        <w:jc w:val="left"/>
        <w:rPr>
          <w:sz w:val="24"/>
          <w:szCs w:val="24"/>
        </w:rPr>
      </w:pPr>
      <w:r w:rsidRPr="00283344">
        <w:rPr>
          <w:sz w:val="24"/>
          <w:szCs w:val="24"/>
        </w:rPr>
        <w:t>Порядок подачи предложений участников по электронной почте:</w:t>
      </w:r>
    </w:p>
    <w:p w:rsidR="00DE178B" w:rsidRDefault="00DE178B" w:rsidP="00DE178B">
      <w:pPr>
        <w:pStyle w:val="aff6"/>
        <w:keepNext/>
        <w:tabs>
          <w:tab w:val="clear" w:pos="1134"/>
        </w:tabs>
        <w:spacing w:line="240" w:lineRule="auto"/>
        <w:ind w:left="-426" w:firstLine="0"/>
        <w:rPr>
          <w:sz w:val="24"/>
        </w:rPr>
      </w:pPr>
    </w:p>
    <w:p w:rsidR="00A75521" w:rsidRPr="00D35E4D" w:rsidRDefault="00DE178B" w:rsidP="00A75521">
      <w:pPr>
        <w:pStyle w:val="a1"/>
        <w:numPr>
          <w:ilvl w:val="0"/>
          <w:numId w:val="0"/>
        </w:numPr>
        <w:spacing w:line="240" w:lineRule="auto"/>
        <w:ind w:left="360" w:hanging="360"/>
        <w:jc w:val="both"/>
      </w:pPr>
      <w:r w:rsidRPr="006558E7">
        <w:t>Предложения по электронной почте</w:t>
      </w:r>
      <w:r w:rsidRPr="00DF1FBB">
        <w:t xml:space="preserve"> </w:t>
      </w:r>
      <w:r w:rsidRPr="003B0299">
        <w:t>должны направляться участниками в адрес</w:t>
      </w:r>
      <w:r>
        <w:t xml:space="preserve"> </w:t>
      </w:r>
      <w:proofErr w:type="spellStart"/>
      <w:r w:rsidR="00A75521">
        <w:rPr>
          <w:lang w:val="en-US"/>
        </w:rPr>
        <w:t>eabramova</w:t>
      </w:r>
      <w:proofErr w:type="spellEnd"/>
      <w:r w:rsidR="00A75521" w:rsidRPr="00D35E4D">
        <w:t>@</w:t>
      </w:r>
      <w:proofErr w:type="spellStart"/>
      <w:r w:rsidR="00A75521">
        <w:rPr>
          <w:lang w:val="en-US"/>
        </w:rPr>
        <w:t>ekt</w:t>
      </w:r>
      <w:proofErr w:type="spellEnd"/>
      <w:r w:rsidR="00A75521" w:rsidRPr="00D35E4D">
        <w:t>.</w:t>
      </w:r>
      <w:proofErr w:type="spellStart"/>
      <w:r w:rsidR="00A75521">
        <w:rPr>
          <w:lang w:val="en-US"/>
        </w:rPr>
        <w:t>mtsbank</w:t>
      </w:r>
      <w:proofErr w:type="spellEnd"/>
      <w:r w:rsidR="00A75521" w:rsidRPr="00D35E4D">
        <w:t>.</w:t>
      </w:r>
      <w:proofErr w:type="spellStart"/>
      <w:r w:rsidR="00A75521">
        <w:rPr>
          <w:lang w:val="en-US"/>
        </w:rPr>
        <w:t>ru</w:t>
      </w:r>
      <w:proofErr w:type="spellEnd"/>
    </w:p>
    <w:p w:rsidR="00DE178B" w:rsidRDefault="00DE178B" w:rsidP="00DE178B">
      <w:pPr>
        <w:pStyle w:val="aff6"/>
        <w:keepNext/>
        <w:tabs>
          <w:tab w:val="clear" w:pos="1134"/>
        </w:tabs>
        <w:spacing w:line="240" w:lineRule="auto"/>
        <w:ind w:left="-426" w:firstLine="568"/>
        <w:rPr>
          <w:sz w:val="24"/>
        </w:rPr>
      </w:pPr>
    </w:p>
    <w:p w:rsidR="00A75521" w:rsidRPr="00A75521" w:rsidRDefault="00DE178B" w:rsidP="0035389C">
      <w:pPr>
        <w:pStyle w:val="aff6"/>
        <w:keepNext/>
        <w:numPr>
          <w:ilvl w:val="0"/>
          <w:numId w:val="21"/>
        </w:numPr>
        <w:spacing w:line="240" w:lineRule="auto"/>
        <w:ind w:firstLine="698"/>
        <w:jc w:val="left"/>
        <w:rPr>
          <w:sz w:val="24"/>
          <w:szCs w:val="24"/>
        </w:rPr>
      </w:pPr>
      <w:r w:rsidRPr="00A75521">
        <w:rPr>
          <w:sz w:val="24"/>
        </w:rPr>
        <w:t>участники направляют свои предложения и приложенные документы в отсканированном виде (</w:t>
      </w:r>
      <w:proofErr w:type="gramStart"/>
      <w:r w:rsidRPr="00A75521">
        <w:rPr>
          <w:sz w:val="24"/>
        </w:rPr>
        <w:t>скан-копи</w:t>
      </w:r>
      <w:proofErr w:type="gramEnd"/>
      <w:r w:rsidRPr="00A75521">
        <w:rPr>
          <w:sz w:val="24"/>
        </w:rPr>
        <w:t xml:space="preserve"> в формате .</w:t>
      </w:r>
      <w:proofErr w:type="spellStart"/>
      <w:r w:rsidRPr="00A75521">
        <w:rPr>
          <w:sz w:val="24"/>
        </w:rPr>
        <w:t>pdf</w:t>
      </w:r>
      <w:proofErr w:type="spellEnd"/>
      <w:r w:rsidRPr="00A75521">
        <w:rPr>
          <w:sz w:val="24"/>
        </w:rPr>
        <w:t>, сделанные с оригиналов документов с печатью организации и подписью уполномоченного лица), заархивированные в формате *.</w:t>
      </w:r>
      <w:proofErr w:type="spellStart"/>
      <w:r w:rsidRPr="00A75521">
        <w:rPr>
          <w:sz w:val="24"/>
          <w:lang w:val="en-US"/>
        </w:rPr>
        <w:t>rar</w:t>
      </w:r>
      <w:proofErr w:type="spellEnd"/>
      <w:r w:rsidRPr="00A75521">
        <w:rPr>
          <w:sz w:val="24"/>
        </w:rPr>
        <w:t>, закрыто</w:t>
      </w:r>
      <w:r w:rsidR="00A75521">
        <w:rPr>
          <w:sz w:val="24"/>
        </w:rPr>
        <w:t>м паролем</w:t>
      </w:r>
    </w:p>
    <w:p w:rsidR="00DE178B" w:rsidRPr="00A75521" w:rsidRDefault="00DE178B" w:rsidP="0035389C">
      <w:pPr>
        <w:pStyle w:val="aff6"/>
        <w:keepNext/>
        <w:numPr>
          <w:ilvl w:val="0"/>
          <w:numId w:val="21"/>
        </w:numPr>
        <w:spacing w:line="240" w:lineRule="auto"/>
        <w:ind w:firstLine="698"/>
        <w:jc w:val="left"/>
        <w:rPr>
          <w:sz w:val="24"/>
          <w:szCs w:val="24"/>
        </w:rPr>
      </w:pPr>
      <w:r w:rsidRPr="00A75521">
        <w:rPr>
          <w:sz w:val="24"/>
        </w:rPr>
        <w:t>срок предоставления пароля –</w:t>
      </w:r>
      <w:r w:rsidR="00A75521">
        <w:rPr>
          <w:sz w:val="24"/>
        </w:rPr>
        <w:t xml:space="preserve"> не </w:t>
      </w:r>
      <w:r w:rsidRPr="00A75521">
        <w:rPr>
          <w:sz w:val="24"/>
        </w:rPr>
        <w:t xml:space="preserve">позднее </w:t>
      </w:r>
      <w:r w:rsidR="00A75521">
        <w:rPr>
          <w:sz w:val="24"/>
        </w:rPr>
        <w:t xml:space="preserve">2-х </w:t>
      </w:r>
      <w:r w:rsidRPr="00A75521">
        <w:rPr>
          <w:sz w:val="24"/>
        </w:rPr>
        <w:t xml:space="preserve">часов </w:t>
      </w:r>
      <w:r w:rsidR="00A75521">
        <w:rPr>
          <w:sz w:val="24"/>
        </w:rPr>
        <w:t>до указанного срока подачи предложений</w:t>
      </w:r>
    </w:p>
    <w:p w:rsidR="00DE178B" w:rsidRDefault="00DE178B" w:rsidP="0035389C">
      <w:pPr>
        <w:pStyle w:val="aff6"/>
        <w:keepNext/>
        <w:numPr>
          <w:ilvl w:val="0"/>
          <w:numId w:val="21"/>
        </w:numPr>
        <w:spacing w:line="240" w:lineRule="auto"/>
        <w:ind w:firstLine="698"/>
        <w:jc w:val="left"/>
        <w:rPr>
          <w:sz w:val="24"/>
          <w:szCs w:val="24"/>
        </w:rPr>
      </w:pPr>
      <w:r>
        <w:rPr>
          <w:sz w:val="24"/>
          <w:szCs w:val="24"/>
        </w:rPr>
        <w:t>участники направляют пароль к своему предложению без запроса со стороны Организатора;</w:t>
      </w:r>
    </w:p>
    <w:p w:rsidR="00DE178B" w:rsidRDefault="00DE178B" w:rsidP="0035389C">
      <w:pPr>
        <w:pStyle w:val="aff6"/>
        <w:keepNext/>
        <w:numPr>
          <w:ilvl w:val="0"/>
          <w:numId w:val="21"/>
        </w:numPr>
        <w:spacing w:line="240" w:lineRule="auto"/>
        <w:ind w:firstLine="698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Организатор оставляет за собой право отказать в рассмотрении предложений участников, если предложение и/или пароль доступа к ней не предоставлены участником в указанные в настоящей документации сроки.</w:t>
      </w:r>
      <w:proofErr w:type="gramEnd"/>
    </w:p>
    <w:p w:rsidR="00DE178B" w:rsidRPr="00C4081D" w:rsidRDefault="00DE178B" w:rsidP="00DE178B">
      <w:pPr>
        <w:pStyle w:val="-3"/>
        <w:keepNext/>
        <w:tabs>
          <w:tab w:val="clear" w:pos="1701"/>
        </w:tabs>
        <w:spacing w:line="240" w:lineRule="auto"/>
        <w:ind w:left="-426" w:firstLine="0"/>
        <w:rPr>
          <w:sz w:val="24"/>
        </w:rPr>
      </w:pPr>
    </w:p>
    <w:p w:rsidR="00DE178B" w:rsidRPr="00F9213A" w:rsidRDefault="00DE178B" w:rsidP="0035389C">
      <w:pPr>
        <w:pStyle w:val="111"/>
        <w:pageBreakBefore w:val="0"/>
        <w:numPr>
          <w:ilvl w:val="0"/>
          <w:numId w:val="22"/>
        </w:numPr>
        <w:spacing w:before="240"/>
        <w:ind w:left="0" w:firstLine="0"/>
        <w:jc w:val="center"/>
        <w:rPr>
          <w:rFonts w:ascii="Times New Roman" w:hAnsi="Times New Roman"/>
          <w:caps/>
          <w:sz w:val="24"/>
          <w:szCs w:val="24"/>
        </w:rPr>
      </w:pPr>
      <w:bookmarkStart w:id="87" w:name="_Ref55280453"/>
      <w:bookmarkStart w:id="88" w:name="_Toc55285353"/>
      <w:bookmarkStart w:id="89" w:name="_Toc55305385"/>
      <w:bookmarkStart w:id="90" w:name="_Toc57314656"/>
      <w:bookmarkStart w:id="91" w:name="_Toc69728970"/>
      <w:bookmarkStart w:id="92" w:name="_Toc189545080"/>
      <w:bookmarkStart w:id="93" w:name="_Toc251847623"/>
      <w:bookmarkEnd w:id="83"/>
      <w:bookmarkEnd w:id="84"/>
      <w:r w:rsidRPr="00F9213A">
        <w:rPr>
          <w:rFonts w:ascii="Times New Roman" w:hAnsi="Times New Roman"/>
          <w:caps/>
          <w:sz w:val="24"/>
          <w:szCs w:val="24"/>
        </w:rPr>
        <w:t xml:space="preserve">Оценка </w:t>
      </w:r>
      <w:bookmarkEnd w:id="87"/>
      <w:bookmarkEnd w:id="88"/>
      <w:bookmarkEnd w:id="89"/>
      <w:bookmarkEnd w:id="90"/>
      <w:bookmarkEnd w:id="91"/>
      <w:r w:rsidRPr="00F9213A">
        <w:rPr>
          <w:rFonts w:ascii="Times New Roman" w:hAnsi="Times New Roman"/>
          <w:caps/>
          <w:sz w:val="24"/>
          <w:szCs w:val="24"/>
        </w:rPr>
        <w:t>Предложений и проведение переговоров</w:t>
      </w:r>
      <w:bookmarkEnd w:id="92"/>
      <w:bookmarkEnd w:id="93"/>
    </w:p>
    <w:p w:rsidR="00DE178B" w:rsidRPr="00485B48" w:rsidRDefault="00DE178B" w:rsidP="0035389C">
      <w:pPr>
        <w:pStyle w:val="26"/>
        <w:numPr>
          <w:ilvl w:val="1"/>
          <w:numId w:val="22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94" w:name="_Toc98254000"/>
      <w:bookmarkStart w:id="95" w:name="_Toc251847625"/>
      <w:proofErr w:type="spellStart"/>
      <w:r w:rsidRPr="00485B48">
        <w:rPr>
          <w:rFonts w:ascii="Times New Roman" w:hAnsi="Times New Roman"/>
          <w:sz w:val="24"/>
          <w:szCs w:val="24"/>
        </w:rPr>
        <w:t>Общие</w:t>
      </w:r>
      <w:proofErr w:type="spellEnd"/>
      <w:r w:rsidRPr="00485B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5B48">
        <w:rPr>
          <w:rFonts w:ascii="Times New Roman" w:hAnsi="Times New Roman"/>
          <w:sz w:val="24"/>
          <w:szCs w:val="24"/>
        </w:rPr>
        <w:t>положения</w:t>
      </w:r>
      <w:bookmarkEnd w:id="94"/>
      <w:bookmarkEnd w:id="95"/>
      <w:proofErr w:type="spellEnd"/>
    </w:p>
    <w:p w:rsidR="00DE178B" w:rsidRPr="00777E4D" w:rsidRDefault="00DE178B" w:rsidP="00DE178B">
      <w:pPr>
        <w:spacing w:after="0" w:line="240" w:lineRule="auto"/>
        <w:jc w:val="both"/>
        <w:rPr>
          <w:szCs w:val="24"/>
        </w:rPr>
      </w:pPr>
      <w:r>
        <w:rPr>
          <w:szCs w:val="24"/>
        </w:rPr>
        <w:tab/>
      </w:r>
      <w:r w:rsidRPr="00777E4D">
        <w:rPr>
          <w:szCs w:val="24"/>
        </w:rPr>
        <w:t xml:space="preserve">Оценка </w:t>
      </w:r>
      <w:r>
        <w:rPr>
          <w:szCs w:val="24"/>
        </w:rPr>
        <w:t>п</w:t>
      </w:r>
      <w:r w:rsidRPr="00777E4D">
        <w:rPr>
          <w:szCs w:val="24"/>
        </w:rPr>
        <w:t xml:space="preserve">редложений </w:t>
      </w:r>
      <w:r>
        <w:rPr>
          <w:szCs w:val="24"/>
        </w:rPr>
        <w:t xml:space="preserve">участников </w:t>
      </w:r>
      <w:r w:rsidRPr="00777E4D">
        <w:rPr>
          <w:szCs w:val="24"/>
        </w:rPr>
        <w:t>осуществляется Комитетом по тендерам и</w:t>
      </w:r>
      <w:r w:rsidRPr="00B935CB">
        <w:rPr>
          <w:szCs w:val="24"/>
        </w:rPr>
        <w:t xml:space="preserve"> </w:t>
      </w:r>
      <w:r>
        <w:rPr>
          <w:szCs w:val="24"/>
        </w:rPr>
        <w:t>закупкам</w:t>
      </w:r>
      <w:r w:rsidRPr="00777E4D">
        <w:rPr>
          <w:szCs w:val="24"/>
        </w:rPr>
        <w:t>.</w:t>
      </w:r>
    </w:p>
    <w:p w:rsidR="00DE178B" w:rsidRPr="00485B48" w:rsidRDefault="00DE178B" w:rsidP="00DE178B">
      <w:pPr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777E4D">
        <w:rPr>
          <w:szCs w:val="24"/>
        </w:rPr>
        <w:t>Оценка Предложений включает отборочную стадию, проведение при необходимости переговоров и оценочную стадию.</w:t>
      </w:r>
    </w:p>
    <w:p w:rsidR="00DE178B" w:rsidRPr="00485B48" w:rsidRDefault="00DE178B" w:rsidP="0035389C">
      <w:pPr>
        <w:pStyle w:val="26"/>
        <w:numPr>
          <w:ilvl w:val="1"/>
          <w:numId w:val="22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96" w:name="_Ref93089454"/>
      <w:bookmarkStart w:id="97" w:name="_Toc98254001"/>
      <w:bookmarkStart w:id="98" w:name="_Toc251847626"/>
      <w:bookmarkStart w:id="99" w:name="_Ref55304418"/>
      <w:proofErr w:type="spellStart"/>
      <w:r w:rsidRPr="00485B48">
        <w:rPr>
          <w:rFonts w:ascii="Times New Roman" w:hAnsi="Times New Roman"/>
          <w:sz w:val="24"/>
          <w:szCs w:val="24"/>
        </w:rPr>
        <w:t>Отборочн</w:t>
      </w:r>
      <w:r>
        <w:rPr>
          <w:rFonts w:ascii="Times New Roman" w:hAnsi="Times New Roman"/>
          <w:sz w:val="24"/>
          <w:szCs w:val="24"/>
        </w:rPr>
        <w:t>ая</w:t>
      </w:r>
      <w:proofErr w:type="spellEnd"/>
      <w:r w:rsidRPr="00485B48">
        <w:rPr>
          <w:rFonts w:ascii="Times New Roman" w:hAnsi="Times New Roman"/>
          <w:sz w:val="24"/>
          <w:szCs w:val="24"/>
        </w:rPr>
        <w:t xml:space="preserve"> </w:t>
      </w:r>
      <w:bookmarkEnd w:id="96"/>
      <w:bookmarkEnd w:id="97"/>
      <w:bookmarkEnd w:id="98"/>
      <w:proofErr w:type="spellStart"/>
      <w:r>
        <w:rPr>
          <w:rFonts w:ascii="Times New Roman" w:hAnsi="Times New Roman"/>
          <w:sz w:val="24"/>
          <w:szCs w:val="24"/>
        </w:rPr>
        <w:t>стадия</w:t>
      </w:r>
      <w:proofErr w:type="spellEnd"/>
    </w:p>
    <w:p w:rsidR="00DE178B" w:rsidRPr="00485B4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485B48">
        <w:rPr>
          <w:szCs w:val="24"/>
        </w:rPr>
        <w:t>6.2.1. В рамках отборочн</w:t>
      </w:r>
      <w:r>
        <w:rPr>
          <w:szCs w:val="24"/>
        </w:rPr>
        <w:t>ой</w:t>
      </w:r>
      <w:r w:rsidRPr="00485B48">
        <w:rPr>
          <w:szCs w:val="24"/>
        </w:rPr>
        <w:t xml:space="preserve"> </w:t>
      </w:r>
      <w:r>
        <w:rPr>
          <w:szCs w:val="24"/>
        </w:rPr>
        <w:t>стадии</w:t>
      </w:r>
      <w:r w:rsidRPr="00485B48">
        <w:rPr>
          <w:szCs w:val="24"/>
        </w:rPr>
        <w:t xml:space="preserve"> </w:t>
      </w:r>
      <w:bookmarkEnd w:id="99"/>
      <w:r w:rsidRPr="00485B48">
        <w:rPr>
          <w:szCs w:val="24"/>
        </w:rPr>
        <w:t>проверяется:</w:t>
      </w:r>
    </w:p>
    <w:p w:rsidR="00DE178B" w:rsidRPr="00485B48" w:rsidRDefault="00DE178B" w:rsidP="0035389C">
      <w:pPr>
        <w:numPr>
          <w:ilvl w:val="0"/>
          <w:numId w:val="13"/>
        </w:numPr>
        <w:tabs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полнота, </w:t>
      </w:r>
      <w:r w:rsidRPr="00485B48">
        <w:rPr>
          <w:szCs w:val="24"/>
        </w:rPr>
        <w:t>правильность оформления Предложений и их соответствие требованиям настоящей документации по существу;</w:t>
      </w:r>
    </w:p>
    <w:p w:rsidR="00DE178B" w:rsidRPr="00485B48" w:rsidRDefault="00DE178B" w:rsidP="0035389C">
      <w:pPr>
        <w:numPr>
          <w:ilvl w:val="0"/>
          <w:numId w:val="13"/>
        </w:numPr>
        <w:tabs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 w:rsidRPr="00485B48">
        <w:rPr>
          <w:szCs w:val="24"/>
        </w:rPr>
        <w:t>соответствие Участников требованиям настоящей документации;</w:t>
      </w:r>
    </w:p>
    <w:p w:rsidR="00DE178B" w:rsidRPr="00485B48" w:rsidRDefault="00DE178B" w:rsidP="0035389C">
      <w:pPr>
        <w:numPr>
          <w:ilvl w:val="0"/>
          <w:numId w:val="13"/>
        </w:numPr>
        <w:tabs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 w:rsidRPr="00485B48">
        <w:rPr>
          <w:szCs w:val="24"/>
        </w:rPr>
        <w:t>соответствие коммерческого предложения требованиям настоящей документации.</w:t>
      </w:r>
    </w:p>
    <w:p w:rsidR="00DE178B" w:rsidRPr="00485B4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bookmarkStart w:id="100" w:name="_Ref55304419"/>
      <w:r>
        <w:rPr>
          <w:szCs w:val="24"/>
        </w:rPr>
        <w:tab/>
        <w:t>В рамках отборочной</w:t>
      </w:r>
      <w:r w:rsidRPr="00485B48">
        <w:rPr>
          <w:szCs w:val="24"/>
        </w:rPr>
        <w:t xml:space="preserve"> </w:t>
      </w:r>
      <w:r>
        <w:rPr>
          <w:szCs w:val="24"/>
        </w:rPr>
        <w:t>стадии</w:t>
      </w:r>
      <w:r w:rsidRPr="00485B48">
        <w:rPr>
          <w:szCs w:val="24"/>
        </w:rPr>
        <w:t xml:space="preserve"> Организатор может запросить у Участников разъяснения или дополнения их Предложений, в том числе представления отсутствующих документов. При этом </w:t>
      </w:r>
      <w:r>
        <w:rPr>
          <w:szCs w:val="24"/>
        </w:rPr>
        <w:t>Организатор</w:t>
      </w:r>
      <w:r w:rsidRPr="00485B48">
        <w:rPr>
          <w:szCs w:val="24"/>
        </w:rPr>
        <w:t xml:space="preserve"> не вправе запрашивать разъяснения или требовать документы, меняющие суть Предложения.</w:t>
      </w:r>
    </w:p>
    <w:p w:rsidR="00DE178B" w:rsidRPr="00485B4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bookmarkStart w:id="101" w:name="_Ref55307002"/>
      <w:r>
        <w:rPr>
          <w:szCs w:val="24"/>
        </w:rPr>
        <w:tab/>
      </w:r>
      <w:r w:rsidRPr="00485B48">
        <w:rPr>
          <w:szCs w:val="24"/>
        </w:rPr>
        <w:t>6.2.2. По результатам проведения отборочно</w:t>
      </w:r>
      <w:r>
        <w:rPr>
          <w:szCs w:val="24"/>
        </w:rPr>
        <w:t>й</w:t>
      </w:r>
      <w:r w:rsidRPr="00485B48">
        <w:rPr>
          <w:szCs w:val="24"/>
        </w:rPr>
        <w:t xml:space="preserve"> </w:t>
      </w:r>
      <w:r>
        <w:rPr>
          <w:szCs w:val="24"/>
        </w:rPr>
        <w:t>стадии</w:t>
      </w:r>
      <w:r w:rsidRPr="00485B48">
        <w:rPr>
          <w:szCs w:val="24"/>
        </w:rPr>
        <w:t xml:space="preserve"> Организатор имеет право отклонить Предложения, которые:</w:t>
      </w:r>
      <w:bookmarkEnd w:id="100"/>
      <w:bookmarkEnd w:id="101"/>
    </w:p>
    <w:p w:rsidR="00DE178B" w:rsidRPr="00485B48" w:rsidRDefault="00DE178B" w:rsidP="0035389C">
      <w:pPr>
        <w:numPr>
          <w:ilvl w:val="0"/>
          <w:numId w:val="14"/>
        </w:numPr>
        <w:tabs>
          <w:tab w:val="clear" w:pos="927"/>
          <w:tab w:val="num" w:pos="0"/>
          <w:tab w:val="num" w:pos="900"/>
        </w:tabs>
        <w:spacing w:after="0" w:line="240" w:lineRule="auto"/>
        <w:ind w:left="0" w:firstLine="709"/>
        <w:jc w:val="both"/>
        <w:rPr>
          <w:szCs w:val="24"/>
        </w:rPr>
      </w:pPr>
      <w:r w:rsidRPr="00485B48">
        <w:rPr>
          <w:szCs w:val="24"/>
        </w:rPr>
        <w:t>в существенной мере не отвечают требованиям к оформлению настоящей документации;</w:t>
      </w:r>
    </w:p>
    <w:p w:rsidR="00DE178B" w:rsidRPr="00485B48" w:rsidRDefault="00DE178B" w:rsidP="0035389C">
      <w:pPr>
        <w:numPr>
          <w:ilvl w:val="0"/>
          <w:numId w:val="14"/>
        </w:numPr>
        <w:tabs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 w:rsidRPr="00485B48">
        <w:rPr>
          <w:szCs w:val="24"/>
        </w:rPr>
        <w:t>поданы Участниками, которые не отвечают требованиям настоящей документации;</w:t>
      </w:r>
    </w:p>
    <w:p w:rsidR="00DE178B" w:rsidRPr="00485B48" w:rsidRDefault="00DE178B" w:rsidP="0035389C">
      <w:pPr>
        <w:numPr>
          <w:ilvl w:val="0"/>
          <w:numId w:val="14"/>
        </w:numPr>
        <w:tabs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 w:rsidRPr="00485B48">
        <w:rPr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DE178B" w:rsidRPr="00485B48" w:rsidRDefault="00DE178B" w:rsidP="0035389C">
      <w:pPr>
        <w:numPr>
          <w:ilvl w:val="0"/>
          <w:numId w:val="14"/>
        </w:numPr>
        <w:tabs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 w:rsidRPr="00485B48">
        <w:rPr>
          <w:szCs w:val="24"/>
        </w:rPr>
        <w:t>содержат очевидные арифметические или грамматические ошибки, с исправлением которых не согласился Участник.</w:t>
      </w:r>
    </w:p>
    <w:p w:rsidR="00DE178B" w:rsidRPr="00E61DF3" w:rsidRDefault="00DE178B" w:rsidP="0035389C">
      <w:pPr>
        <w:pStyle w:val="26"/>
        <w:numPr>
          <w:ilvl w:val="1"/>
          <w:numId w:val="22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102" w:name="_Ref93089457"/>
      <w:bookmarkStart w:id="103" w:name="_Toc98254004"/>
      <w:bookmarkStart w:id="104" w:name="_Toc251847627"/>
      <w:bookmarkStart w:id="105" w:name="_Ref55304422"/>
      <w:proofErr w:type="spellStart"/>
      <w:r w:rsidRPr="00E61DF3">
        <w:rPr>
          <w:rFonts w:ascii="Times New Roman" w:hAnsi="Times New Roman"/>
          <w:sz w:val="24"/>
          <w:szCs w:val="24"/>
        </w:rPr>
        <w:t>Оценочн</w:t>
      </w:r>
      <w:r>
        <w:rPr>
          <w:rFonts w:ascii="Times New Roman" w:hAnsi="Times New Roman"/>
          <w:sz w:val="24"/>
          <w:szCs w:val="24"/>
        </w:rPr>
        <w:t>ый</w:t>
      </w:r>
      <w:proofErr w:type="spellEnd"/>
      <w:r w:rsidRPr="00E61DF3">
        <w:rPr>
          <w:rFonts w:ascii="Times New Roman" w:hAnsi="Times New Roman"/>
          <w:sz w:val="24"/>
          <w:szCs w:val="24"/>
        </w:rPr>
        <w:t xml:space="preserve"> </w:t>
      </w:r>
      <w:bookmarkEnd w:id="102"/>
      <w:bookmarkEnd w:id="103"/>
      <w:bookmarkEnd w:id="104"/>
      <w:proofErr w:type="spellStart"/>
      <w:r>
        <w:rPr>
          <w:rFonts w:ascii="Times New Roman" w:hAnsi="Times New Roman"/>
          <w:sz w:val="24"/>
          <w:szCs w:val="24"/>
        </w:rPr>
        <w:t>этап</w:t>
      </w:r>
      <w:proofErr w:type="spellEnd"/>
    </w:p>
    <w:bookmarkEnd w:id="105"/>
    <w:p w:rsidR="00904782" w:rsidRPr="003873BB" w:rsidRDefault="00DE178B" w:rsidP="00A75521">
      <w:pPr>
        <w:tabs>
          <w:tab w:val="num" w:pos="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</w:r>
      <w:r w:rsidR="00A75521">
        <w:rPr>
          <w:szCs w:val="24"/>
        </w:rPr>
        <w:t>Простой метод оценки с учетом наименьшей стоимости предложения</w:t>
      </w:r>
    </w:p>
    <w:p w:rsidR="00BA28D6" w:rsidRPr="00BA28D6" w:rsidRDefault="00BA28D6" w:rsidP="00A05918">
      <w:pPr>
        <w:autoSpaceDE w:val="0"/>
        <w:autoSpaceDN w:val="0"/>
        <w:adjustRightInd w:val="0"/>
        <w:spacing w:after="0" w:line="240" w:lineRule="auto"/>
        <w:ind w:left="720"/>
        <w:rPr>
          <w:color w:val="000000"/>
          <w:szCs w:val="24"/>
        </w:rPr>
      </w:pPr>
    </w:p>
    <w:p w:rsidR="00DE178B" w:rsidRPr="00BA28D6" w:rsidRDefault="00DE178B" w:rsidP="00DE178B">
      <w:pPr>
        <w:spacing w:after="0" w:line="240" w:lineRule="auto"/>
        <w:jc w:val="both"/>
        <w:rPr>
          <w:szCs w:val="24"/>
        </w:rPr>
      </w:pPr>
    </w:p>
    <w:p w:rsidR="00DE178B" w:rsidRPr="00954945" w:rsidRDefault="00DE178B" w:rsidP="0035389C">
      <w:pPr>
        <w:pStyle w:val="11112"/>
        <w:numPr>
          <w:ilvl w:val="0"/>
          <w:numId w:val="22"/>
        </w:numPr>
        <w:ind w:left="0" w:firstLine="0"/>
        <w:jc w:val="center"/>
        <w:rPr>
          <w:rFonts w:ascii="Times New Roman" w:hAnsi="Times New Roman"/>
          <w:caps/>
          <w:sz w:val="24"/>
          <w:szCs w:val="24"/>
        </w:rPr>
      </w:pPr>
      <w:bookmarkStart w:id="106" w:name="_Ref55280483"/>
      <w:bookmarkStart w:id="107" w:name="_Toc55285357"/>
      <w:bookmarkStart w:id="108" w:name="_Toc55305389"/>
      <w:bookmarkStart w:id="109" w:name="_Toc57314660"/>
      <w:bookmarkStart w:id="110" w:name="_Toc69728974"/>
      <w:bookmarkStart w:id="111" w:name="_Toc189545083"/>
      <w:bookmarkStart w:id="112" w:name="_Toc251847632"/>
      <w:r w:rsidRPr="00954945">
        <w:rPr>
          <w:rFonts w:ascii="Times New Roman" w:hAnsi="Times New Roman"/>
          <w:caps/>
          <w:sz w:val="24"/>
          <w:szCs w:val="24"/>
        </w:rPr>
        <w:lastRenderedPageBreak/>
        <w:t xml:space="preserve">Уведомление Участников о результатах </w:t>
      </w:r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rFonts w:ascii="Times New Roman" w:hAnsi="Times New Roman"/>
          <w:caps/>
          <w:sz w:val="24"/>
          <w:szCs w:val="24"/>
        </w:rPr>
        <w:t>Процедуры</w:t>
      </w:r>
    </w:p>
    <w:p w:rsidR="00DE178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  <w:t xml:space="preserve">На основании решения Комитета по тендерам и закупкам и до истечения срока действия предложений участников  организатор направляет письменное уведомление отобранному участнику закупочной процедуры о признании его предложения выигравшим и предложением подписать договор </w:t>
      </w:r>
      <w:r w:rsidR="00BA28D6">
        <w:rPr>
          <w:szCs w:val="24"/>
        </w:rPr>
        <w:t xml:space="preserve">на </w:t>
      </w:r>
      <w:r w:rsidR="00BA28D6" w:rsidRPr="00113DFC">
        <w:rPr>
          <w:b/>
          <w:bCs/>
          <w:color w:val="000000"/>
          <w:szCs w:val="24"/>
        </w:rPr>
        <w:t xml:space="preserve">оказание услуг </w:t>
      </w:r>
      <w:r w:rsidR="00A05918" w:rsidRPr="003F7BA9">
        <w:rPr>
          <w:b/>
          <w:bCs/>
          <w:color w:val="000000"/>
          <w:szCs w:val="24"/>
        </w:rPr>
        <w:t>по размещению рекламы Банка на городских навигационных указателях в городах присутствия банка</w:t>
      </w:r>
      <w:r w:rsidR="00BA28D6">
        <w:rPr>
          <w:b/>
          <w:bCs/>
          <w:color w:val="000000"/>
          <w:szCs w:val="24"/>
        </w:rPr>
        <w:t>.</w:t>
      </w:r>
    </w:p>
    <w:p w:rsidR="00DE178B" w:rsidRPr="00954945" w:rsidRDefault="00DE178B" w:rsidP="0035389C">
      <w:pPr>
        <w:pStyle w:val="11112"/>
        <w:numPr>
          <w:ilvl w:val="0"/>
          <w:numId w:val="22"/>
        </w:numPr>
        <w:ind w:left="0" w:firstLine="0"/>
        <w:jc w:val="center"/>
        <w:rPr>
          <w:rFonts w:ascii="Times New Roman" w:hAnsi="Times New Roman"/>
          <w:caps/>
          <w:sz w:val="24"/>
          <w:szCs w:val="24"/>
        </w:rPr>
      </w:pPr>
      <w:bookmarkStart w:id="113" w:name="_Ref55280474"/>
      <w:bookmarkStart w:id="114" w:name="_Toc55285356"/>
      <w:bookmarkStart w:id="115" w:name="_Toc55305388"/>
      <w:bookmarkStart w:id="116" w:name="_Toc57314659"/>
      <w:bookmarkStart w:id="117" w:name="_Toc69728973"/>
      <w:bookmarkStart w:id="118" w:name="_Toc189545082"/>
      <w:bookmarkStart w:id="119" w:name="_Toc251847631"/>
      <w:r w:rsidRPr="00954945">
        <w:rPr>
          <w:rFonts w:ascii="Times New Roman" w:hAnsi="Times New Roman"/>
          <w:caps/>
          <w:sz w:val="24"/>
          <w:szCs w:val="24"/>
        </w:rPr>
        <w:t>Подписание Договора</w:t>
      </w:r>
      <w:bookmarkEnd w:id="113"/>
      <w:bookmarkEnd w:id="114"/>
      <w:bookmarkEnd w:id="115"/>
      <w:bookmarkEnd w:id="116"/>
      <w:bookmarkEnd w:id="117"/>
      <w:bookmarkEnd w:id="118"/>
      <w:bookmarkEnd w:id="119"/>
    </w:p>
    <w:p w:rsidR="00DE178B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bookmarkStart w:id="120" w:name="_Ref56222958"/>
    </w:p>
    <w:p w:rsidR="00DE178B" w:rsidRPr="00BA08E8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Договор между </w:t>
      </w:r>
      <w:r>
        <w:rPr>
          <w:szCs w:val="24"/>
        </w:rPr>
        <w:t>Банком</w:t>
      </w:r>
      <w:r w:rsidRPr="00BA08E8">
        <w:rPr>
          <w:szCs w:val="24"/>
        </w:rPr>
        <w:t xml:space="preserve"> и Победителем подписывается в течение </w:t>
      </w:r>
      <w:r>
        <w:rPr>
          <w:szCs w:val="24"/>
        </w:rPr>
        <w:t xml:space="preserve">10 (десяти) рабочих дней </w:t>
      </w:r>
      <w:proofErr w:type="gramStart"/>
      <w:r>
        <w:rPr>
          <w:szCs w:val="24"/>
        </w:rPr>
        <w:t>с даты объявления</w:t>
      </w:r>
      <w:proofErr w:type="gramEnd"/>
      <w:r>
        <w:rPr>
          <w:szCs w:val="24"/>
        </w:rPr>
        <w:t xml:space="preserve"> о победе</w:t>
      </w:r>
      <w:bookmarkEnd w:id="120"/>
      <w:r>
        <w:rPr>
          <w:szCs w:val="24"/>
        </w:rPr>
        <w:t>, при этом Банк окончательно подписывает договор, ставит на нем дату и возвращает один экземпляр Победителю закупочной процедуры.</w:t>
      </w:r>
    </w:p>
    <w:p w:rsidR="00DE178B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Условия </w:t>
      </w:r>
      <w:r>
        <w:rPr>
          <w:szCs w:val="24"/>
        </w:rPr>
        <w:t>д</w:t>
      </w:r>
      <w:r w:rsidRPr="00BA08E8">
        <w:rPr>
          <w:szCs w:val="24"/>
        </w:rPr>
        <w:t>оговора определяются в соответствии с требованиями Организатора и разделом 2</w:t>
      </w:r>
      <w:r>
        <w:rPr>
          <w:szCs w:val="24"/>
        </w:rPr>
        <w:t xml:space="preserve"> настоящего документа</w:t>
      </w:r>
      <w:r w:rsidRPr="00BA08E8">
        <w:rPr>
          <w:szCs w:val="24"/>
        </w:rPr>
        <w:t>.</w:t>
      </w:r>
    </w:p>
    <w:p w:rsidR="00DE178B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Банк оставляет за собой право в момент заключения договора увеличивать или уменьшать объем предоставленных товаров/работ/услуг, изначально указанный в закупочной документации.</w:t>
      </w:r>
    </w:p>
    <w:p w:rsidR="00DE178B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</w:p>
    <w:p w:rsidR="00DE178B" w:rsidRPr="00B468E1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</w:p>
    <w:p w:rsidR="00A75521" w:rsidRPr="000F6573" w:rsidRDefault="00A75521" w:rsidP="00334767">
      <w:pPr>
        <w:pStyle w:val="111"/>
        <w:numPr>
          <w:ilvl w:val="0"/>
          <w:numId w:val="22"/>
        </w:numPr>
        <w:spacing w:before="240"/>
        <w:jc w:val="center"/>
        <w:rPr>
          <w:rFonts w:ascii="Times New Roman" w:hAnsi="Times New Roman"/>
          <w:caps/>
          <w:sz w:val="24"/>
          <w:szCs w:val="24"/>
        </w:rPr>
      </w:pPr>
      <w:bookmarkStart w:id="121" w:name="_Toc284417004"/>
      <w:r w:rsidRPr="000F6573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 Предложение</w:t>
      </w:r>
      <w:bookmarkEnd w:id="121"/>
    </w:p>
    <w:p w:rsidR="00A75521" w:rsidRPr="00BA08E8" w:rsidRDefault="00A75521" w:rsidP="00334767">
      <w:pPr>
        <w:pStyle w:val="26"/>
        <w:numPr>
          <w:ilvl w:val="1"/>
          <w:numId w:val="22"/>
        </w:numPr>
        <w:tabs>
          <w:tab w:val="left" w:pos="180"/>
        </w:tabs>
        <w:spacing w:after="240"/>
        <w:ind w:left="1281" w:hanging="357"/>
        <w:rPr>
          <w:rFonts w:ascii="Times New Roman" w:hAnsi="Times New Roman"/>
          <w:sz w:val="24"/>
          <w:szCs w:val="24"/>
        </w:rPr>
      </w:pPr>
      <w:bookmarkStart w:id="122" w:name="_Toc284417006"/>
      <w:bookmarkStart w:id="123" w:name="_Toc284417007"/>
      <w:proofErr w:type="spellStart"/>
      <w:r w:rsidRPr="00BA08E8">
        <w:rPr>
          <w:rFonts w:ascii="Times New Roman" w:hAnsi="Times New Roman"/>
          <w:sz w:val="24"/>
          <w:szCs w:val="24"/>
        </w:rPr>
        <w:t>Коммерческое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08E8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A08E8">
        <w:rPr>
          <w:rFonts w:ascii="Times New Roman" w:hAnsi="Times New Roman"/>
          <w:sz w:val="24"/>
          <w:szCs w:val="24"/>
        </w:rPr>
        <w:t>Форма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1</w:t>
      </w:r>
      <w:r w:rsidRPr="00BA08E8">
        <w:rPr>
          <w:rFonts w:ascii="Times New Roman" w:hAnsi="Times New Roman"/>
          <w:sz w:val="24"/>
          <w:szCs w:val="24"/>
        </w:rPr>
        <w:t>)</w:t>
      </w:r>
      <w:bookmarkEnd w:id="122"/>
    </w:p>
    <w:p w:rsidR="00A75521" w:rsidRPr="00BA08E8" w:rsidRDefault="00A75521" w:rsidP="00A75521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начало формы</w:t>
      </w:r>
    </w:p>
    <w:p w:rsidR="00A75521" w:rsidRPr="00731366" w:rsidRDefault="00A75521" w:rsidP="00A75521">
      <w:pPr>
        <w:tabs>
          <w:tab w:val="num" w:pos="0"/>
        </w:tabs>
        <w:spacing w:line="240" w:lineRule="auto"/>
        <w:rPr>
          <w:b/>
          <w:szCs w:val="24"/>
        </w:rPr>
      </w:pPr>
      <w:r w:rsidRPr="00731366">
        <w:rPr>
          <w:b/>
          <w:szCs w:val="24"/>
        </w:rPr>
        <w:t>НА БЛАНКЕ УЧАСТНИКА</w:t>
      </w:r>
      <w:r w:rsidRPr="00731366">
        <w:rPr>
          <w:b/>
          <w:szCs w:val="24"/>
        </w:rPr>
        <w:br/>
      </w:r>
    </w:p>
    <w:p w:rsidR="00A75521" w:rsidRPr="00BA08E8" w:rsidRDefault="00A75521" w:rsidP="00A75521">
      <w:pPr>
        <w:tabs>
          <w:tab w:val="num" w:pos="0"/>
        </w:tabs>
        <w:suppressAutoHyphens/>
        <w:spacing w:line="240" w:lineRule="auto"/>
        <w:jc w:val="center"/>
        <w:rPr>
          <w:b/>
          <w:szCs w:val="24"/>
        </w:rPr>
      </w:pPr>
      <w:r w:rsidRPr="00BA08E8">
        <w:rPr>
          <w:b/>
          <w:szCs w:val="24"/>
        </w:rPr>
        <w:t>Коммерческое предложение</w:t>
      </w:r>
      <w:r w:rsidRPr="00DC4D4A">
        <w:rPr>
          <w:szCs w:val="24"/>
        </w:rPr>
        <w:t xml:space="preserve"> </w:t>
      </w:r>
      <w:r>
        <w:rPr>
          <w:szCs w:val="24"/>
        </w:rPr>
        <w:t>от «___»____________ 20 _</w:t>
      </w:r>
      <w:r w:rsidRPr="00BA08E8">
        <w:rPr>
          <w:szCs w:val="24"/>
        </w:rPr>
        <w:t>__ г. №__________</w:t>
      </w:r>
    </w:p>
    <w:p w:rsidR="00A75521" w:rsidRDefault="00A75521" w:rsidP="00A75521">
      <w:pPr>
        <w:pStyle w:val="a1"/>
        <w:numPr>
          <w:ilvl w:val="0"/>
          <w:numId w:val="0"/>
        </w:numPr>
        <w:spacing w:line="240" w:lineRule="auto"/>
        <w:jc w:val="both"/>
      </w:pPr>
      <w:r>
        <w:rPr>
          <w:szCs w:val="24"/>
        </w:rPr>
        <w:tab/>
      </w:r>
      <w:r w:rsidRPr="00DA3849">
        <w:t xml:space="preserve">Изучив Уведомление о проведении процедуры запроса цен и приложенную Закупочную документацию, и принимая установленные в них требования и условия </w:t>
      </w:r>
      <w:r w:rsidR="002346F7">
        <w:t xml:space="preserve"> по размещению навигационных указателей в </w:t>
      </w:r>
      <w:proofErr w:type="gramStart"/>
      <w:r w:rsidR="002346F7">
        <w:t>г</w:t>
      </w:r>
      <w:proofErr w:type="gramEnd"/>
      <w:r w:rsidR="002346F7">
        <w:t xml:space="preserve">. </w:t>
      </w:r>
      <w:proofErr w:type="spellStart"/>
      <w:r w:rsidR="002346F7">
        <w:t>Екатеренбурге</w:t>
      </w:r>
      <w:proofErr w:type="spellEnd"/>
      <w:r w:rsidR="002346F7">
        <w:t xml:space="preserve"> для рекламы </w:t>
      </w:r>
      <w:proofErr w:type="spellStart"/>
      <w:r w:rsidR="002346F7">
        <w:t>МТС-</w:t>
      </w:r>
      <w:r>
        <w:t>Банка</w:t>
      </w:r>
      <w:proofErr w:type="spellEnd"/>
      <w:r w:rsidRPr="00DA3849">
        <w:t xml:space="preserve"> ____________________</w:t>
      </w:r>
      <w:r>
        <w:t>______________________________</w:t>
      </w:r>
      <w:r w:rsidRPr="00DA3849">
        <w:t xml:space="preserve"> (наименование контрагента) предлагаем </w:t>
      </w:r>
      <w:r w:rsidRPr="003265C9">
        <w:t xml:space="preserve">оказание услуг </w:t>
      </w:r>
      <w:r w:rsidRPr="00DA3849">
        <w:t>на следующих условиях:</w:t>
      </w:r>
    </w:p>
    <w:p w:rsidR="002346F7" w:rsidRDefault="002346F7" w:rsidP="00A75521">
      <w:pPr>
        <w:pStyle w:val="a1"/>
        <w:numPr>
          <w:ilvl w:val="0"/>
          <w:numId w:val="0"/>
        </w:numPr>
        <w:spacing w:line="240" w:lineRule="auto"/>
        <w:jc w:val="both"/>
      </w:pPr>
    </w:p>
    <w:tbl>
      <w:tblPr>
        <w:tblStyle w:val="afb"/>
        <w:tblW w:w="0" w:type="auto"/>
        <w:jc w:val="center"/>
        <w:tblInd w:w="720" w:type="dxa"/>
        <w:tblLayout w:type="fixed"/>
        <w:tblLook w:val="04A0"/>
      </w:tblPr>
      <w:tblGrid>
        <w:gridCol w:w="430"/>
        <w:gridCol w:w="1728"/>
        <w:gridCol w:w="1985"/>
        <w:gridCol w:w="992"/>
        <w:gridCol w:w="1984"/>
        <w:gridCol w:w="1483"/>
        <w:gridCol w:w="1637"/>
      </w:tblGrid>
      <w:tr w:rsidR="002346F7" w:rsidTr="00A56E13">
        <w:trPr>
          <w:jc w:val="center"/>
        </w:trPr>
        <w:tc>
          <w:tcPr>
            <w:tcW w:w="430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№</w:t>
            </w:r>
          </w:p>
        </w:tc>
        <w:tc>
          <w:tcPr>
            <w:tcW w:w="1728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Город</w:t>
            </w:r>
          </w:p>
        </w:tc>
        <w:tc>
          <w:tcPr>
            <w:tcW w:w="1985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Адрес</w:t>
            </w:r>
          </w:p>
        </w:tc>
        <w:tc>
          <w:tcPr>
            <w:tcW w:w="992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Сторона</w:t>
            </w:r>
          </w:p>
        </w:tc>
        <w:tc>
          <w:tcPr>
            <w:tcW w:w="1984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Ссылка на фото</w:t>
            </w:r>
          </w:p>
        </w:tc>
        <w:tc>
          <w:tcPr>
            <w:tcW w:w="1483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 xml:space="preserve">Размер, </w:t>
            </w:r>
            <w:proofErr w:type="gramStart"/>
            <w:r>
              <w:t>м</w:t>
            </w:r>
            <w:proofErr w:type="gramEnd"/>
          </w:p>
        </w:tc>
        <w:tc>
          <w:tcPr>
            <w:tcW w:w="1637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Материал</w:t>
            </w:r>
          </w:p>
        </w:tc>
      </w:tr>
      <w:tr w:rsidR="002346F7" w:rsidTr="00A56E13">
        <w:trPr>
          <w:jc w:val="center"/>
        </w:trPr>
        <w:tc>
          <w:tcPr>
            <w:tcW w:w="430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1</w:t>
            </w:r>
          </w:p>
        </w:tc>
        <w:tc>
          <w:tcPr>
            <w:tcW w:w="1728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Екатеринбург</w:t>
            </w:r>
          </w:p>
        </w:tc>
        <w:tc>
          <w:tcPr>
            <w:tcW w:w="1985" w:type="dxa"/>
            <w:vAlign w:val="center"/>
          </w:tcPr>
          <w:p w:rsidR="002346F7" w:rsidRPr="00514610" w:rsidRDefault="001D49E6" w:rsidP="00A56E13">
            <w:pPr>
              <w:pStyle w:val="affb"/>
              <w:suppressAutoHyphens/>
              <w:ind w:left="0"/>
              <w:jc w:val="center"/>
            </w:pPr>
            <w:hyperlink r:id="rId9" w:anchor="RANGE!A1" w:history="1">
              <w:r w:rsidR="002346F7" w:rsidRPr="00CF6415">
                <w:t>Хохрякова,23 - Малышева, 23 (</w:t>
              </w:r>
              <w:proofErr w:type="spellStart"/>
              <w:r w:rsidR="002346F7" w:rsidRPr="00CF6415">
                <w:t>с-н</w:t>
              </w:r>
              <w:proofErr w:type="spellEnd"/>
              <w:r w:rsidR="002346F7" w:rsidRPr="00CF6415">
                <w:t xml:space="preserve"> «</w:t>
              </w:r>
              <w:proofErr w:type="spellStart"/>
              <w:r w:rsidR="002346F7" w:rsidRPr="00CF6415">
                <w:t>Евросеть</w:t>
              </w:r>
              <w:proofErr w:type="spellEnd"/>
              <w:r w:rsidR="002346F7" w:rsidRPr="00CF6415">
                <w:t>»)</w:t>
              </w:r>
            </w:hyperlink>
          </w:p>
        </w:tc>
        <w:tc>
          <w:tcPr>
            <w:tcW w:w="992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А</w:t>
            </w:r>
          </w:p>
        </w:tc>
        <w:tc>
          <w:tcPr>
            <w:tcW w:w="1984" w:type="dxa"/>
            <w:vAlign w:val="center"/>
          </w:tcPr>
          <w:p w:rsidR="002346F7" w:rsidRPr="00514610" w:rsidRDefault="001D49E6" w:rsidP="00A56E13">
            <w:pPr>
              <w:spacing w:after="0"/>
              <w:jc w:val="center"/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</w:pPr>
            <w:hyperlink r:id="rId10" w:history="1">
              <w:r w:rsidR="002346F7" w:rsidRPr="00514610">
                <w:rPr>
                  <w:rFonts w:ascii="Arial" w:hAnsi="Arial" w:cs="Arial"/>
                  <w:color w:val="0000FF"/>
                  <w:sz w:val="15"/>
                  <w:u w:val="single"/>
                </w:rPr>
                <w:t>http://gyazo.com/00f6f7a9c88a6a1ba737c04e323604e6</w:t>
              </w:r>
            </w:hyperlink>
          </w:p>
        </w:tc>
        <w:tc>
          <w:tcPr>
            <w:tcW w:w="1483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1,2*0,6</w:t>
            </w:r>
          </w:p>
        </w:tc>
        <w:tc>
          <w:tcPr>
            <w:tcW w:w="1637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пленка</w:t>
            </w:r>
          </w:p>
        </w:tc>
      </w:tr>
      <w:tr w:rsidR="002346F7" w:rsidTr="00A56E13">
        <w:trPr>
          <w:jc w:val="center"/>
        </w:trPr>
        <w:tc>
          <w:tcPr>
            <w:tcW w:w="430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2</w:t>
            </w:r>
          </w:p>
        </w:tc>
        <w:tc>
          <w:tcPr>
            <w:tcW w:w="1728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Екатеринбург</w:t>
            </w:r>
          </w:p>
        </w:tc>
        <w:tc>
          <w:tcPr>
            <w:tcW w:w="1985" w:type="dxa"/>
            <w:vAlign w:val="center"/>
          </w:tcPr>
          <w:p w:rsidR="002346F7" w:rsidRPr="00514610" w:rsidRDefault="001D49E6" w:rsidP="00A56E13">
            <w:pPr>
              <w:pStyle w:val="affb"/>
              <w:suppressAutoHyphens/>
              <w:ind w:left="0"/>
              <w:jc w:val="center"/>
            </w:pPr>
            <w:hyperlink r:id="rId11" w:anchor="RANGE!A1" w:history="1">
              <w:r w:rsidR="002346F7" w:rsidRPr="00CF6415">
                <w:t>Малышева,16 (т/</w:t>
              </w:r>
              <w:proofErr w:type="spellStart"/>
              <w:r w:rsidR="002346F7" w:rsidRPr="00CF6415">
                <w:t>ц</w:t>
              </w:r>
              <w:proofErr w:type="spellEnd"/>
              <w:r w:rsidR="002346F7" w:rsidRPr="00CF6415">
                <w:t xml:space="preserve"> «</w:t>
              </w:r>
              <w:proofErr w:type="spellStart"/>
              <w:r w:rsidR="002346F7" w:rsidRPr="00CF6415">
                <w:t>Гум</w:t>
              </w:r>
              <w:proofErr w:type="spellEnd"/>
              <w:r w:rsidR="002346F7" w:rsidRPr="00CF6415">
                <w:t>»)</w:t>
              </w:r>
            </w:hyperlink>
          </w:p>
        </w:tc>
        <w:tc>
          <w:tcPr>
            <w:tcW w:w="992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А</w:t>
            </w:r>
          </w:p>
        </w:tc>
        <w:tc>
          <w:tcPr>
            <w:tcW w:w="1984" w:type="dxa"/>
            <w:vAlign w:val="center"/>
          </w:tcPr>
          <w:p w:rsidR="002346F7" w:rsidRPr="00514610" w:rsidRDefault="002346F7" w:rsidP="00A56E13">
            <w:pPr>
              <w:spacing w:after="0"/>
              <w:jc w:val="center"/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</w:pPr>
            <w:r w:rsidRPr="00514610"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  <w:t>http://gyazo.com/c8234c70a874250ae74896af8d03f541</w:t>
            </w:r>
          </w:p>
        </w:tc>
        <w:tc>
          <w:tcPr>
            <w:tcW w:w="1483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1,2*0,6</w:t>
            </w:r>
          </w:p>
        </w:tc>
        <w:tc>
          <w:tcPr>
            <w:tcW w:w="1637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пленка</w:t>
            </w:r>
          </w:p>
        </w:tc>
      </w:tr>
      <w:tr w:rsidR="002346F7" w:rsidTr="00A56E13">
        <w:trPr>
          <w:jc w:val="center"/>
        </w:trPr>
        <w:tc>
          <w:tcPr>
            <w:tcW w:w="430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3</w:t>
            </w:r>
          </w:p>
        </w:tc>
        <w:tc>
          <w:tcPr>
            <w:tcW w:w="1728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Екатеринбург</w:t>
            </w:r>
          </w:p>
        </w:tc>
        <w:tc>
          <w:tcPr>
            <w:tcW w:w="1985" w:type="dxa"/>
            <w:vAlign w:val="center"/>
          </w:tcPr>
          <w:p w:rsidR="002346F7" w:rsidRPr="00514610" w:rsidRDefault="001D49E6" w:rsidP="00A56E13">
            <w:pPr>
              <w:pStyle w:val="affb"/>
              <w:suppressAutoHyphens/>
              <w:ind w:left="0"/>
              <w:jc w:val="center"/>
            </w:pPr>
            <w:hyperlink r:id="rId12" w:anchor="RANGE!A1" w:history="1">
              <w:r w:rsidR="002346F7" w:rsidRPr="00CF6415">
                <w:t>Луначарского, 134 (Б) (Кафе «Швейк»)</w:t>
              </w:r>
            </w:hyperlink>
          </w:p>
        </w:tc>
        <w:tc>
          <w:tcPr>
            <w:tcW w:w="992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А</w:t>
            </w:r>
          </w:p>
        </w:tc>
        <w:tc>
          <w:tcPr>
            <w:tcW w:w="1984" w:type="dxa"/>
            <w:vAlign w:val="center"/>
          </w:tcPr>
          <w:p w:rsidR="002346F7" w:rsidRPr="00514610" w:rsidRDefault="002346F7" w:rsidP="00A56E13">
            <w:pPr>
              <w:spacing w:after="0"/>
              <w:jc w:val="center"/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</w:pPr>
            <w:r w:rsidRPr="00514610"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  <w:t>http://gyazo.com/6bc737f1b00e440f99cd3692a739c2ef</w:t>
            </w:r>
          </w:p>
        </w:tc>
        <w:tc>
          <w:tcPr>
            <w:tcW w:w="1483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1,2*0,6</w:t>
            </w:r>
          </w:p>
        </w:tc>
        <w:tc>
          <w:tcPr>
            <w:tcW w:w="1637" w:type="dxa"/>
          </w:tcPr>
          <w:p w:rsidR="002346F7" w:rsidRPr="00514610" w:rsidRDefault="002346F7" w:rsidP="00A56E13">
            <w:pPr>
              <w:pStyle w:val="affb"/>
              <w:suppressAutoHyphens/>
              <w:ind w:left="0"/>
              <w:jc w:val="center"/>
              <w:rPr>
                <w:b/>
              </w:rPr>
            </w:pPr>
            <w:r>
              <w:t>пленка</w:t>
            </w:r>
          </w:p>
        </w:tc>
      </w:tr>
    </w:tbl>
    <w:p w:rsidR="002346F7" w:rsidRDefault="002346F7" w:rsidP="00A75521">
      <w:pPr>
        <w:pStyle w:val="a1"/>
        <w:numPr>
          <w:ilvl w:val="0"/>
          <w:numId w:val="0"/>
        </w:numPr>
        <w:spacing w:line="240" w:lineRule="auto"/>
        <w:jc w:val="both"/>
      </w:pPr>
    </w:p>
    <w:p w:rsidR="00A75521" w:rsidRPr="00BA08E8" w:rsidRDefault="00A75521" w:rsidP="00A75521">
      <w:pPr>
        <w:tabs>
          <w:tab w:val="num" w:pos="0"/>
        </w:tabs>
        <w:spacing w:after="0" w:line="240" w:lineRule="auto"/>
        <w:jc w:val="both"/>
        <w:rPr>
          <w:b/>
          <w:szCs w:val="24"/>
        </w:rPr>
      </w:pPr>
      <w:r w:rsidRPr="00BA08E8">
        <w:rPr>
          <w:b/>
          <w:szCs w:val="24"/>
        </w:rPr>
        <w:t xml:space="preserve"> [</w:t>
      </w:r>
      <w:r>
        <w:rPr>
          <w:b/>
          <w:szCs w:val="24"/>
        </w:rPr>
        <w:t xml:space="preserve">Коммерческое предложение оформляется </w:t>
      </w:r>
      <w:r w:rsidRPr="006527C0">
        <w:rPr>
          <w:b/>
          <w:i/>
          <w:szCs w:val="24"/>
        </w:rPr>
        <w:t>Участником</w:t>
      </w:r>
      <w:r>
        <w:rPr>
          <w:b/>
          <w:i/>
          <w:szCs w:val="24"/>
        </w:rPr>
        <w:t xml:space="preserve"> согласно Приложению №1 (Техническому заданию) в соответствии с требованиями настоящей закупочной документации</w:t>
      </w:r>
      <w:r w:rsidRPr="00BA08E8">
        <w:rPr>
          <w:b/>
          <w:szCs w:val="24"/>
        </w:rPr>
        <w:t>]</w:t>
      </w:r>
      <w:r>
        <w:rPr>
          <w:b/>
          <w:szCs w:val="24"/>
        </w:rPr>
        <w:t>.</w:t>
      </w:r>
    </w:p>
    <w:p w:rsidR="00A75521" w:rsidRDefault="00A75521" w:rsidP="00A75521">
      <w:pPr>
        <w:tabs>
          <w:tab w:val="num" w:pos="0"/>
        </w:tabs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ab/>
        <w:t>В стоимость настоящего Коммерческого п</w:t>
      </w:r>
      <w:r w:rsidRPr="003033FD">
        <w:rPr>
          <w:b/>
          <w:szCs w:val="24"/>
        </w:rPr>
        <w:t xml:space="preserve">редложения </w:t>
      </w:r>
      <w:r>
        <w:rPr>
          <w:b/>
          <w:szCs w:val="24"/>
        </w:rPr>
        <w:t>включены</w:t>
      </w:r>
      <w:r w:rsidRPr="003033FD">
        <w:rPr>
          <w:b/>
          <w:szCs w:val="24"/>
        </w:rPr>
        <w:t xml:space="preserve"> все затраты, налоги,</w:t>
      </w:r>
      <w:r>
        <w:rPr>
          <w:b/>
          <w:szCs w:val="24"/>
        </w:rPr>
        <w:t xml:space="preserve"> пошлины, </w:t>
      </w:r>
      <w:r w:rsidRPr="003033FD">
        <w:rPr>
          <w:b/>
          <w:szCs w:val="24"/>
        </w:rPr>
        <w:t>сборы</w:t>
      </w:r>
      <w:r>
        <w:rPr>
          <w:b/>
          <w:szCs w:val="24"/>
        </w:rPr>
        <w:t xml:space="preserve"> и обязательные платежи</w:t>
      </w:r>
      <w:r w:rsidRPr="003033FD">
        <w:rPr>
          <w:b/>
          <w:szCs w:val="24"/>
        </w:rPr>
        <w:t xml:space="preserve"> согласно действующему законодательству Российской Федерации</w:t>
      </w:r>
      <w:r>
        <w:rPr>
          <w:b/>
          <w:szCs w:val="24"/>
        </w:rPr>
        <w:t>, а также все скидки и комиссия  агентства при ее наличии</w:t>
      </w:r>
      <w:r w:rsidRPr="003033FD">
        <w:rPr>
          <w:b/>
          <w:szCs w:val="24"/>
        </w:rPr>
        <w:t>.</w:t>
      </w:r>
    </w:p>
    <w:p w:rsidR="00A75521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К настоящему предложению прилагаются следующие документы, подтверждающие соответствие предлагаемой нами продукции установленным требованиям: (</w:t>
      </w:r>
      <w:r w:rsidRPr="001202B4">
        <w:rPr>
          <w:i/>
          <w:szCs w:val="24"/>
        </w:rPr>
        <w:t>Участник перечисляет приложения к предложению</w:t>
      </w:r>
      <w:r>
        <w:rPr>
          <w:szCs w:val="24"/>
        </w:rPr>
        <w:t>).</w:t>
      </w:r>
    </w:p>
    <w:p w:rsidR="00A75521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Настоящее Предложение </w:t>
      </w:r>
      <w:r>
        <w:rPr>
          <w:szCs w:val="24"/>
        </w:rPr>
        <w:t xml:space="preserve">не </w:t>
      </w:r>
      <w:r w:rsidRPr="00BA08E8">
        <w:rPr>
          <w:szCs w:val="24"/>
        </w:rPr>
        <w:t>имеет правовой статус оферты и дейст</w:t>
      </w:r>
      <w:r>
        <w:rPr>
          <w:szCs w:val="24"/>
        </w:rPr>
        <w:t>вует до «____»______________ 20 _</w:t>
      </w:r>
      <w:r w:rsidRPr="00BA08E8">
        <w:rPr>
          <w:szCs w:val="24"/>
        </w:rPr>
        <w:t>__ г.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right="3684" w:firstLine="709"/>
        <w:jc w:val="both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>(подпись, М.П.)</w:t>
      </w:r>
    </w:p>
    <w:p w:rsidR="00A75521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</w:p>
    <w:p w:rsidR="00A75521" w:rsidRDefault="00A75521" w:rsidP="00A75521">
      <w:pPr>
        <w:tabs>
          <w:tab w:val="num" w:pos="0"/>
        </w:tabs>
        <w:spacing w:line="240" w:lineRule="auto"/>
        <w:ind w:right="3684"/>
        <w:jc w:val="both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 xml:space="preserve">(фамилия, имя, отчество </w:t>
      </w:r>
      <w:proofErr w:type="gramStart"/>
      <w:r w:rsidRPr="00BA08E8">
        <w:rPr>
          <w:szCs w:val="24"/>
          <w:vertAlign w:val="superscript"/>
        </w:rPr>
        <w:t>подписавшего</w:t>
      </w:r>
      <w:proofErr w:type="gramEnd"/>
      <w:r w:rsidRPr="00BA08E8">
        <w:rPr>
          <w:szCs w:val="24"/>
          <w:vertAlign w:val="superscript"/>
        </w:rPr>
        <w:t>, должность)</w:t>
      </w:r>
    </w:p>
    <w:p w:rsidR="00A75521" w:rsidRDefault="00A75521" w:rsidP="00A75521">
      <w:pPr>
        <w:tabs>
          <w:tab w:val="num" w:pos="0"/>
        </w:tabs>
        <w:spacing w:line="240" w:lineRule="auto"/>
        <w:ind w:right="3684"/>
        <w:jc w:val="both"/>
        <w:rPr>
          <w:szCs w:val="24"/>
          <w:vertAlign w:val="superscript"/>
        </w:rPr>
      </w:pPr>
    </w:p>
    <w:p w:rsidR="00A75521" w:rsidRPr="00BA08E8" w:rsidRDefault="00A75521" w:rsidP="00A75521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конец формы</w:t>
      </w:r>
    </w:p>
    <w:p w:rsidR="00A75521" w:rsidRDefault="00A75521" w:rsidP="00A75521">
      <w:pPr>
        <w:pStyle w:val="aff6"/>
        <w:tabs>
          <w:tab w:val="clear" w:pos="1134"/>
        </w:tabs>
        <w:spacing w:line="240" w:lineRule="auto"/>
        <w:ind w:left="0" w:firstLine="709"/>
        <w:rPr>
          <w:b/>
          <w:sz w:val="24"/>
          <w:szCs w:val="24"/>
        </w:rPr>
      </w:pPr>
    </w:p>
    <w:p w:rsidR="00A75521" w:rsidRDefault="00A75521" w:rsidP="00A75521">
      <w:pPr>
        <w:pStyle w:val="aff6"/>
        <w:tabs>
          <w:tab w:val="clear" w:pos="1134"/>
        </w:tabs>
        <w:spacing w:line="240" w:lineRule="auto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8.1.1 </w:t>
      </w:r>
      <w:r w:rsidRPr="00BA08E8">
        <w:rPr>
          <w:b/>
          <w:sz w:val="24"/>
          <w:szCs w:val="24"/>
        </w:rPr>
        <w:t xml:space="preserve"> И</w:t>
      </w:r>
      <w:r>
        <w:rPr>
          <w:b/>
          <w:sz w:val="24"/>
          <w:szCs w:val="24"/>
        </w:rPr>
        <w:t>нструкции по заполнению Формы №1:</w:t>
      </w:r>
    </w:p>
    <w:p w:rsidR="00A75521" w:rsidRPr="00BA08E8" w:rsidRDefault="00A75521" w:rsidP="00A75521">
      <w:pPr>
        <w:pStyle w:val="aff6"/>
        <w:tabs>
          <w:tab w:val="clear" w:pos="1134"/>
        </w:tabs>
        <w:spacing w:line="240" w:lineRule="auto"/>
        <w:ind w:left="0" w:firstLine="709"/>
        <w:rPr>
          <w:b/>
          <w:sz w:val="24"/>
          <w:szCs w:val="24"/>
        </w:rPr>
      </w:pP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BA08E8">
        <w:rPr>
          <w:szCs w:val="24"/>
        </w:rPr>
        <w:t>1. Участник указывает дату и номер Предложения.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BA08E8">
        <w:rPr>
          <w:szCs w:val="24"/>
        </w:rPr>
        <w:t>2. Участник указывает свое фирменное наименование (в т.ч. организационно-правовую форму) и свой адрес.</w:t>
      </w:r>
    </w:p>
    <w:p w:rsidR="00A75521" w:rsidRPr="002B789A" w:rsidRDefault="00A75521" w:rsidP="00A75521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2B789A">
        <w:rPr>
          <w:szCs w:val="24"/>
        </w:rPr>
        <w:t xml:space="preserve">3. В коммерческом предложении описываются все позиции раздела </w:t>
      </w:r>
      <w:r>
        <w:rPr>
          <w:szCs w:val="24"/>
        </w:rPr>
        <w:t>2</w:t>
      </w:r>
      <w:r w:rsidRPr="002B789A">
        <w:rPr>
          <w:szCs w:val="24"/>
        </w:rPr>
        <w:t xml:space="preserve">.2.   </w:t>
      </w:r>
    </w:p>
    <w:p w:rsidR="00A75521" w:rsidRDefault="00A75521" w:rsidP="00A75521">
      <w:pPr>
        <w:tabs>
          <w:tab w:val="num" w:pos="0"/>
        </w:tabs>
        <w:spacing w:line="240" w:lineRule="auto"/>
      </w:pPr>
      <w:r>
        <w:br w:type="page"/>
      </w:r>
    </w:p>
    <w:p w:rsidR="00A75521" w:rsidRPr="00BA08E8" w:rsidRDefault="00A75521" w:rsidP="00A75521">
      <w:pPr>
        <w:pStyle w:val="26"/>
        <w:numPr>
          <w:ilvl w:val="1"/>
          <w:numId w:val="41"/>
        </w:numPr>
        <w:spacing w:after="240"/>
        <w:ind w:left="1281" w:hanging="357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BA08E8">
        <w:rPr>
          <w:rFonts w:ascii="Times New Roman" w:hAnsi="Times New Roman"/>
          <w:sz w:val="24"/>
          <w:szCs w:val="24"/>
        </w:rPr>
        <w:lastRenderedPageBreak/>
        <w:t>Анкета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08E8">
        <w:rPr>
          <w:rFonts w:ascii="Times New Roman" w:hAnsi="Times New Roman"/>
          <w:sz w:val="24"/>
          <w:szCs w:val="24"/>
        </w:rPr>
        <w:t>Участника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A08E8">
        <w:rPr>
          <w:rFonts w:ascii="Times New Roman" w:hAnsi="Times New Roman"/>
          <w:sz w:val="24"/>
          <w:szCs w:val="24"/>
        </w:rPr>
        <w:t>Форма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2</w:t>
      </w:r>
      <w:r w:rsidRPr="00BA08E8">
        <w:rPr>
          <w:rFonts w:ascii="Times New Roman" w:hAnsi="Times New Roman"/>
          <w:sz w:val="24"/>
          <w:szCs w:val="24"/>
        </w:rPr>
        <w:t>)</w:t>
      </w:r>
      <w:bookmarkEnd w:id="123"/>
    </w:p>
    <w:p w:rsidR="00A75521" w:rsidRPr="00BA08E8" w:rsidRDefault="00A75521" w:rsidP="00A75521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начало формы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 xml:space="preserve">Приложение </w:t>
      </w:r>
      <w:r>
        <w:rPr>
          <w:szCs w:val="24"/>
        </w:rPr>
        <w:t>№ 1</w:t>
      </w:r>
      <w:r w:rsidRPr="00BA08E8">
        <w:rPr>
          <w:szCs w:val="24"/>
        </w:rPr>
        <w:t xml:space="preserve"> к </w:t>
      </w:r>
      <w:r>
        <w:rPr>
          <w:szCs w:val="24"/>
        </w:rPr>
        <w:t xml:space="preserve">Коммерческому предложению 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rPr>
          <w:szCs w:val="24"/>
        </w:rPr>
      </w:pPr>
      <w:r>
        <w:rPr>
          <w:szCs w:val="24"/>
        </w:rPr>
        <w:t xml:space="preserve">от «____»____________ 20 </w:t>
      </w:r>
      <w:proofErr w:type="spellStart"/>
      <w:r>
        <w:rPr>
          <w:szCs w:val="24"/>
        </w:rPr>
        <w:t>_</w:t>
      </w:r>
      <w:r w:rsidRPr="00BA08E8">
        <w:rPr>
          <w:szCs w:val="24"/>
        </w:rPr>
        <w:t>__г</w:t>
      </w:r>
      <w:proofErr w:type="spellEnd"/>
      <w:r w:rsidRPr="00BA08E8">
        <w:rPr>
          <w:szCs w:val="24"/>
        </w:rPr>
        <w:t>. №__________</w:t>
      </w:r>
    </w:p>
    <w:p w:rsidR="00A75521" w:rsidRPr="00BA08E8" w:rsidRDefault="00A75521" w:rsidP="00A75521">
      <w:pPr>
        <w:tabs>
          <w:tab w:val="num" w:pos="0"/>
        </w:tabs>
        <w:suppressAutoHyphens/>
        <w:spacing w:after="0" w:line="240" w:lineRule="auto"/>
        <w:jc w:val="center"/>
        <w:rPr>
          <w:b/>
          <w:szCs w:val="24"/>
        </w:rPr>
      </w:pPr>
      <w:r w:rsidRPr="00BA08E8">
        <w:rPr>
          <w:b/>
          <w:szCs w:val="24"/>
        </w:rPr>
        <w:t>Анкета Участника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580"/>
        <w:gridCol w:w="2952"/>
      </w:tblGrid>
      <w:tr w:rsidR="00A75521" w:rsidRPr="00BA08E8" w:rsidTr="00A56E13">
        <w:trPr>
          <w:cantSplit/>
          <w:trHeight w:val="240"/>
          <w:tblHeader/>
        </w:trPr>
        <w:tc>
          <w:tcPr>
            <w:tcW w:w="540" w:type="dxa"/>
          </w:tcPr>
          <w:p w:rsidR="00A75521" w:rsidRPr="000E5370" w:rsidRDefault="00A75521" w:rsidP="00A56E13">
            <w:pPr>
              <w:pStyle w:val="aff4"/>
              <w:tabs>
                <w:tab w:val="num" w:pos="0"/>
                <w:tab w:val="left" w:pos="432"/>
              </w:tabs>
              <w:spacing w:before="0" w:after="0"/>
              <w:ind w:left="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37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E537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E537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E537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80" w:type="dxa"/>
            <w:vAlign w:val="center"/>
          </w:tcPr>
          <w:p w:rsidR="00A75521" w:rsidRPr="000E5370" w:rsidRDefault="00A75521" w:rsidP="00A56E13">
            <w:pPr>
              <w:pStyle w:val="aff4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37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952" w:type="dxa"/>
            <w:vAlign w:val="center"/>
          </w:tcPr>
          <w:p w:rsidR="00A75521" w:rsidRPr="000E5370" w:rsidRDefault="00A75521" w:rsidP="00A56E13">
            <w:pPr>
              <w:pStyle w:val="aff4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370">
              <w:rPr>
                <w:rFonts w:ascii="Times New Roman" w:hAnsi="Times New Roman"/>
                <w:sz w:val="24"/>
                <w:szCs w:val="24"/>
              </w:rPr>
              <w:t>Сведения об Участнике</w:t>
            </w:r>
          </w:p>
        </w:tc>
      </w:tr>
      <w:tr w:rsidR="00A75521" w:rsidRPr="00BA08E8" w:rsidTr="00A56E13">
        <w:trPr>
          <w:cantSplit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Организационно-правовая форма и фирменное наименование Участника</w:t>
            </w:r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A56E13">
        <w:trPr>
          <w:cantSplit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2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proofErr w:type="gramStart"/>
            <w:r w:rsidRPr="00BA08E8">
              <w:t>Учредители (перечислить наименования и организационно-правовую форму или Ф.И.О. всех учредителей</w:t>
            </w:r>
            <w:proofErr w:type="gramEnd"/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A56E13">
        <w:trPr>
          <w:cantSplit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3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A56E13">
        <w:trPr>
          <w:cantSplit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4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ИНН Участника</w:t>
            </w:r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A56E13">
        <w:trPr>
          <w:cantSplit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5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Юридический адрес</w:t>
            </w:r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A56E13">
        <w:trPr>
          <w:cantSplit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6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Почтовый адрес</w:t>
            </w:r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A56E13">
        <w:trPr>
          <w:cantSplit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7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Филиалы: перечислить наименования и почтовые адреса</w:t>
            </w:r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A56E13">
        <w:trPr>
          <w:cantSplit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8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A56E13">
        <w:trPr>
          <w:cantSplit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9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Телефоны Участника (с указанием кода города)</w:t>
            </w:r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A56E13">
        <w:trPr>
          <w:cantSplit/>
          <w:trHeight w:val="116"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10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Факс Участника (с указанием кода города)</w:t>
            </w:r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A56E13">
        <w:trPr>
          <w:cantSplit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11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Адрес электронной почты Участника</w:t>
            </w:r>
            <w:r>
              <w:t xml:space="preserve">, адрес </w:t>
            </w:r>
            <w:proofErr w:type="spellStart"/>
            <w:r>
              <w:t>вэб-сайта</w:t>
            </w:r>
            <w:proofErr w:type="spellEnd"/>
            <w:r>
              <w:t xml:space="preserve"> Участника, если имеется</w:t>
            </w:r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A56E13">
        <w:trPr>
          <w:cantSplit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12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  <w:r>
              <w:t>, серии, номера паспорта, а также кем и когда был выдан данный документ (или предоставление ксерокопии паспорта, содержащей запрашиваемые данные)</w:t>
            </w:r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A56E13">
        <w:trPr>
          <w:cantSplit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13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Фамилия, Имя и Отчество главного бухгалтера Участника</w:t>
            </w:r>
            <w:r>
              <w:t>, с указанием серии, номера паспорта, а также кем и когда был выдан данный документ (или предоставление ксерокопии паспорта, содержащей запрашиваемые данные)</w:t>
            </w:r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A56E13">
        <w:trPr>
          <w:cantSplit/>
        </w:trPr>
        <w:tc>
          <w:tcPr>
            <w:tcW w:w="540" w:type="dxa"/>
          </w:tcPr>
          <w:p w:rsidR="00A75521" w:rsidRPr="00BA08E8" w:rsidRDefault="00A75521" w:rsidP="00A56E13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14</w:t>
            </w:r>
          </w:p>
        </w:tc>
        <w:tc>
          <w:tcPr>
            <w:tcW w:w="5580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52" w:type="dxa"/>
          </w:tcPr>
          <w:p w:rsidR="00A75521" w:rsidRPr="00BA08E8" w:rsidRDefault="00A75521" w:rsidP="00A56E13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</w:tbl>
    <w:p w:rsidR="00A75521" w:rsidRDefault="00A75521" w:rsidP="00A75521">
      <w:pPr>
        <w:tabs>
          <w:tab w:val="num" w:pos="0"/>
        </w:tabs>
        <w:spacing w:after="0" w:line="240" w:lineRule="auto"/>
        <w:rPr>
          <w:szCs w:val="24"/>
        </w:rPr>
      </w:pPr>
    </w:p>
    <w:p w:rsidR="00A75521" w:rsidRPr="00BA08E8" w:rsidRDefault="00A75521" w:rsidP="00A75521">
      <w:pPr>
        <w:tabs>
          <w:tab w:val="num" w:pos="0"/>
        </w:tabs>
        <w:spacing w:after="0" w:line="240" w:lineRule="auto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right="3684"/>
        <w:jc w:val="center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>(подпись, М.П.)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rPr>
          <w:szCs w:val="24"/>
        </w:rPr>
      </w:pPr>
      <w:r w:rsidRPr="00BA08E8">
        <w:rPr>
          <w:szCs w:val="24"/>
        </w:rPr>
        <w:lastRenderedPageBreak/>
        <w:t>____________________________________</w:t>
      </w:r>
    </w:p>
    <w:p w:rsidR="00A75521" w:rsidRPr="00D512F2" w:rsidRDefault="00A75521" w:rsidP="00A75521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 xml:space="preserve">(фамилия, имя, отчество </w:t>
      </w:r>
      <w:proofErr w:type="gramStart"/>
      <w:r w:rsidRPr="00BA08E8">
        <w:rPr>
          <w:szCs w:val="24"/>
          <w:vertAlign w:val="superscript"/>
        </w:rPr>
        <w:t>подписавшего</w:t>
      </w:r>
      <w:proofErr w:type="gramEnd"/>
      <w:r w:rsidRPr="00BA08E8">
        <w:rPr>
          <w:szCs w:val="24"/>
          <w:vertAlign w:val="superscript"/>
        </w:rPr>
        <w:t>, должность)</w:t>
      </w:r>
    </w:p>
    <w:p w:rsidR="00A75521" w:rsidRPr="00D512F2" w:rsidRDefault="00A75521" w:rsidP="00A75521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proofErr w:type="gramStart"/>
      <w:r w:rsidRPr="00706D9F">
        <w:rPr>
          <w:szCs w:val="24"/>
        </w:rPr>
        <w:t xml:space="preserve">Я _____________________________________________ согласен </w:t>
      </w:r>
      <w:r>
        <w:rPr>
          <w:szCs w:val="24"/>
        </w:rPr>
        <w:t xml:space="preserve"> </w:t>
      </w:r>
      <w:r w:rsidRPr="00706D9F">
        <w:rPr>
          <w:szCs w:val="24"/>
        </w:rPr>
        <w:t>(согласна)</w:t>
      </w:r>
      <w:proofErr w:type="gramEnd"/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     (фамилия, имя, отчество (если последнее имеется),</w:t>
      </w:r>
      <w:r>
        <w:rPr>
          <w:szCs w:val="24"/>
        </w:rPr>
        <w:t xml:space="preserve"> </w:t>
      </w:r>
      <w:r w:rsidRPr="00706D9F">
        <w:rPr>
          <w:szCs w:val="24"/>
        </w:rPr>
        <w:t>адрес руководителя</w:t>
      </w:r>
      <w:r>
        <w:rPr>
          <w:szCs w:val="24"/>
        </w:rPr>
        <w:t>,</w:t>
      </w:r>
      <w:r w:rsidRPr="00706D9F">
        <w:rPr>
          <w:szCs w:val="24"/>
        </w:rPr>
        <w:t xml:space="preserve"> главного бухгалтера</w:t>
      </w:r>
      <w:r>
        <w:rPr>
          <w:szCs w:val="24"/>
        </w:rPr>
        <w:t>, ответственного лица Участника</w:t>
      </w:r>
      <w:r w:rsidRPr="00706D9F">
        <w:rPr>
          <w:szCs w:val="24"/>
        </w:rPr>
        <w:t>, номер основного документа,      удостоверяющего личность, сведения о дате выдачи указанного документа и выдавшем органе)</w:t>
      </w: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4"/>
        </w:rPr>
      </w:pPr>
    </w:p>
    <w:p w:rsidR="00A75521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с обработкой (путем включения  в  соответствующие  базы  данных)  </w:t>
      </w:r>
      <w:r>
        <w:rPr>
          <w:szCs w:val="24"/>
        </w:rPr>
        <w:t>ОАО «</w:t>
      </w:r>
      <w:proofErr w:type="spellStart"/>
      <w:r>
        <w:rPr>
          <w:szCs w:val="24"/>
        </w:rPr>
        <w:t>МТС-Банк</w:t>
      </w:r>
      <w:proofErr w:type="spellEnd"/>
      <w:r>
        <w:rPr>
          <w:szCs w:val="24"/>
        </w:rPr>
        <w:t xml:space="preserve">» </w:t>
      </w:r>
      <w:r w:rsidRPr="00706D9F">
        <w:rPr>
          <w:szCs w:val="24"/>
        </w:rPr>
        <w:t xml:space="preserve">  (адрес  </w:t>
      </w:r>
      <w:r>
        <w:rPr>
          <w:szCs w:val="24"/>
        </w:rPr>
        <w:t>местонахождения</w:t>
      </w:r>
      <w:r w:rsidRPr="00706D9F">
        <w:rPr>
          <w:szCs w:val="24"/>
        </w:rPr>
        <w:t xml:space="preserve">:  </w:t>
      </w:r>
      <w:r>
        <w:rPr>
          <w:szCs w:val="24"/>
        </w:rPr>
        <w:t xml:space="preserve">115035, </w:t>
      </w:r>
      <w:r w:rsidRPr="00706D9F">
        <w:rPr>
          <w:szCs w:val="24"/>
        </w:rPr>
        <w:t>г. Москва,  ул. </w:t>
      </w:r>
      <w:r>
        <w:rPr>
          <w:szCs w:val="24"/>
        </w:rPr>
        <w:t>Садовническая,</w:t>
      </w:r>
      <w:r w:rsidRPr="00706D9F">
        <w:rPr>
          <w:szCs w:val="24"/>
        </w:rPr>
        <w:t xml:space="preserve"> </w:t>
      </w:r>
      <w:r>
        <w:rPr>
          <w:szCs w:val="24"/>
        </w:rPr>
        <w:t>75</w:t>
      </w:r>
      <w:r w:rsidRPr="00706D9F">
        <w:rPr>
          <w:szCs w:val="24"/>
        </w:rPr>
        <w:t>) содержащихся в настояще</w:t>
      </w:r>
      <w:r>
        <w:rPr>
          <w:szCs w:val="24"/>
        </w:rPr>
        <w:t>й</w:t>
      </w:r>
      <w:r w:rsidRPr="00706D9F">
        <w:rPr>
          <w:szCs w:val="24"/>
        </w:rPr>
        <w:t xml:space="preserve"> </w:t>
      </w:r>
      <w:r>
        <w:rPr>
          <w:szCs w:val="24"/>
        </w:rPr>
        <w:t>Анкете Участника</w:t>
      </w:r>
      <w:r w:rsidRPr="00706D9F">
        <w:rPr>
          <w:szCs w:val="24"/>
        </w:rPr>
        <w:t xml:space="preserve"> моих персональных  данных  </w:t>
      </w:r>
      <w:r>
        <w:rPr>
          <w:szCs w:val="24"/>
        </w:rPr>
        <w:t>в целях: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'- проверки Банком сведений, указанных в данной Анкете и приложениях к ней;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принятия Банком решения о заключении договор</w:t>
      </w:r>
      <w:proofErr w:type="gramStart"/>
      <w:r w:rsidRPr="005F0D7C">
        <w:rPr>
          <w:sz w:val="16"/>
          <w:szCs w:val="16"/>
        </w:rPr>
        <w:t>а(</w:t>
      </w:r>
      <w:proofErr w:type="spellStart"/>
      <w:proofErr w:type="gramEnd"/>
      <w:r w:rsidRPr="005F0D7C">
        <w:rPr>
          <w:sz w:val="16"/>
          <w:szCs w:val="16"/>
        </w:rPr>
        <w:t>ов</w:t>
      </w:r>
      <w:proofErr w:type="spellEnd"/>
      <w:r w:rsidRPr="005F0D7C">
        <w:rPr>
          <w:sz w:val="16"/>
          <w:szCs w:val="16"/>
        </w:rPr>
        <w:t>);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 xml:space="preserve">- предоставления информации организациям, уполномоченным (в силу закона, договора или любым иным образом) на проведение проверок и/или анализа деятельности Банка, а также на осуществление иных форм </w:t>
      </w:r>
      <w:proofErr w:type="gramStart"/>
      <w:r w:rsidRPr="005F0D7C">
        <w:rPr>
          <w:sz w:val="16"/>
          <w:szCs w:val="16"/>
        </w:rPr>
        <w:t>контроля за</w:t>
      </w:r>
      <w:proofErr w:type="gramEnd"/>
      <w:r w:rsidRPr="005F0D7C">
        <w:rPr>
          <w:sz w:val="16"/>
          <w:szCs w:val="16"/>
        </w:rPr>
        <w:t xml:space="preserve"> деятельностью Банка, для целей осуществления ими указанных действий;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 xml:space="preserve">- предоставления информации акционерам, членам органов управления, дочерним компаниям (предприятиям) Банка, </w:t>
      </w:r>
      <w:proofErr w:type="spellStart"/>
      <w:r w:rsidRPr="005F0D7C">
        <w:rPr>
          <w:sz w:val="16"/>
          <w:szCs w:val="16"/>
        </w:rPr>
        <w:t>аффилированным</w:t>
      </w:r>
      <w:proofErr w:type="spellEnd"/>
      <w:r w:rsidRPr="005F0D7C">
        <w:rPr>
          <w:sz w:val="16"/>
          <w:szCs w:val="16"/>
        </w:rPr>
        <w:t>, а также иным связанным с Банком лицам;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передачи информации и/или документов третьим лицам, которые по договору с Банком осуществляют услуги по хранению полученной Банком информации и/или документов;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проведения работ по автоматизации деятельности Банка и работ по обслуживанию средств автоматизации.</w:t>
      </w: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 Данное согласие действует до даты его отзыва  мною  путем  направления  в  </w:t>
      </w:r>
      <w:r>
        <w:rPr>
          <w:szCs w:val="24"/>
        </w:rPr>
        <w:t>ОАО «</w:t>
      </w:r>
      <w:proofErr w:type="spellStart"/>
      <w:r>
        <w:rPr>
          <w:szCs w:val="24"/>
        </w:rPr>
        <w:t>МТС-Банк</w:t>
      </w:r>
      <w:proofErr w:type="spellEnd"/>
      <w:r>
        <w:rPr>
          <w:szCs w:val="24"/>
        </w:rPr>
        <w:t>»</w:t>
      </w:r>
      <w:r w:rsidRPr="00706D9F">
        <w:rPr>
          <w:szCs w:val="24"/>
        </w:rPr>
        <w:t xml:space="preserve"> письменного сообщения об указанном отзыве  в  произвольной  форме,  если</w:t>
      </w: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иное не установлено законодательством Российской Федерации.</w:t>
      </w: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4"/>
        </w:rPr>
      </w:pP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______________________    ______________________________________________</w:t>
      </w: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   (личная подпись)   </w:t>
      </w:r>
      <w:r w:rsidRPr="00706D9F">
        <w:rPr>
          <w:szCs w:val="24"/>
        </w:rPr>
        <w:t>(инициалы, фамилия руководителя</w:t>
      </w:r>
      <w:r>
        <w:rPr>
          <w:szCs w:val="24"/>
        </w:rPr>
        <w:t xml:space="preserve">, </w:t>
      </w:r>
      <w:r w:rsidRPr="00706D9F">
        <w:rPr>
          <w:szCs w:val="24"/>
        </w:rPr>
        <w:t xml:space="preserve">главного бухгалтера, </w:t>
      </w:r>
      <w:r>
        <w:rPr>
          <w:szCs w:val="24"/>
        </w:rPr>
        <w:t>ответственного лица Участника)</w:t>
      </w:r>
    </w:p>
    <w:p w:rsidR="00A75521" w:rsidRPr="00706D9F" w:rsidRDefault="00A75521" w:rsidP="00A75521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A75521" w:rsidRPr="00706D9F" w:rsidRDefault="00A75521" w:rsidP="00A75521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A75521" w:rsidRDefault="00A75521" w:rsidP="00A75521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A75521" w:rsidRPr="00BA08E8" w:rsidRDefault="00A75521" w:rsidP="00A75521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конец формы</w:t>
      </w:r>
    </w:p>
    <w:p w:rsidR="00A75521" w:rsidRDefault="00A75521" w:rsidP="00A75521">
      <w:pPr>
        <w:pStyle w:val="aff6"/>
        <w:tabs>
          <w:tab w:val="clear" w:pos="1134"/>
          <w:tab w:val="num" w:pos="0"/>
        </w:tabs>
        <w:spacing w:line="240" w:lineRule="auto"/>
        <w:ind w:left="0" w:firstLine="709"/>
        <w:rPr>
          <w:b/>
          <w:sz w:val="24"/>
          <w:szCs w:val="24"/>
        </w:rPr>
      </w:pPr>
      <w:r w:rsidRPr="00BA08E8">
        <w:rPr>
          <w:b/>
          <w:sz w:val="24"/>
          <w:szCs w:val="24"/>
        </w:rPr>
        <w:t xml:space="preserve">10.4.1. </w:t>
      </w:r>
      <w:bookmarkStart w:id="124" w:name="_Toc98254035"/>
      <w:r w:rsidRPr="00BA08E8">
        <w:rPr>
          <w:b/>
          <w:sz w:val="24"/>
          <w:szCs w:val="24"/>
        </w:rPr>
        <w:t>Инструкции по заполнению</w:t>
      </w:r>
      <w:bookmarkEnd w:id="124"/>
    </w:p>
    <w:p w:rsidR="00A75521" w:rsidRPr="00BA08E8" w:rsidRDefault="00A75521" w:rsidP="00A75521">
      <w:pPr>
        <w:pStyle w:val="aff6"/>
        <w:tabs>
          <w:tab w:val="clear" w:pos="1134"/>
          <w:tab w:val="num" w:pos="0"/>
        </w:tabs>
        <w:spacing w:line="240" w:lineRule="auto"/>
        <w:ind w:left="0" w:firstLine="709"/>
        <w:rPr>
          <w:b/>
          <w:sz w:val="24"/>
          <w:szCs w:val="24"/>
        </w:rPr>
      </w:pP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1. Участник указывает дату и номер </w:t>
      </w:r>
      <w:r>
        <w:rPr>
          <w:szCs w:val="24"/>
        </w:rPr>
        <w:t>п</w:t>
      </w:r>
      <w:r w:rsidRPr="00BA08E8">
        <w:rPr>
          <w:szCs w:val="24"/>
        </w:rPr>
        <w:t xml:space="preserve">редложения в соответствии с письмом о подаче </w:t>
      </w:r>
      <w:r>
        <w:rPr>
          <w:szCs w:val="24"/>
        </w:rPr>
        <w:t>предложения</w:t>
      </w:r>
      <w:r w:rsidRPr="00BA08E8">
        <w:rPr>
          <w:szCs w:val="24"/>
        </w:rPr>
        <w:t>.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2. Участник указывает свое фирменное наименование (в т.ч. организационно-правовую форму) и свой адрес.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3. 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A75521" w:rsidRPr="00D318FE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4. В графе 8 «Банковские реквизиты…» указываются реквизиты, которые будут использованы при заключении Договора.</w:t>
      </w:r>
    </w:p>
    <w:p w:rsidR="00A75521" w:rsidRPr="005F0D7C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 w:val="16"/>
          <w:szCs w:val="16"/>
        </w:rPr>
      </w:pPr>
      <w:r>
        <w:rPr>
          <w:szCs w:val="24"/>
        </w:rPr>
        <w:t xml:space="preserve">5. </w:t>
      </w:r>
      <w:r w:rsidRPr="00CF4E63">
        <w:rPr>
          <w:sz w:val="16"/>
          <w:szCs w:val="16"/>
        </w:rPr>
        <w:t>Указанные в Анкете Участника физические лица</w:t>
      </w:r>
      <w:r>
        <w:rPr>
          <w:sz w:val="16"/>
          <w:szCs w:val="16"/>
        </w:rPr>
        <w:t xml:space="preserve"> путем заполнения соответствующих граф Анкеты</w:t>
      </w:r>
      <w:r>
        <w:rPr>
          <w:sz w:val="16"/>
          <w:szCs w:val="16"/>
        </w:rPr>
        <w:tab/>
        <w:t xml:space="preserve"> </w:t>
      </w:r>
      <w:r w:rsidRPr="005F0D7C">
        <w:rPr>
          <w:sz w:val="16"/>
          <w:szCs w:val="16"/>
        </w:rPr>
        <w:t>Участник</w:t>
      </w:r>
      <w:r>
        <w:rPr>
          <w:sz w:val="16"/>
          <w:szCs w:val="16"/>
        </w:rPr>
        <w:t>а (соответствующие графы заполняются по количеству физических лиц - субъектов персональных данных)</w:t>
      </w:r>
      <w:r w:rsidRPr="005F0D7C">
        <w:rPr>
          <w:sz w:val="16"/>
          <w:szCs w:val="16"/>
        </w:rPr>
        <w:t xml:space="preserve"> выража</w:t>
      </w:r>
      <w:r>
        <w:rPr>
          <w:sz w:val="16"/>
          <w:szCs w:val="16"/>
        </w:rPr>
        <w:t>ю</w:t>
      </w:r>
      <w:r w:rsidRPr="005F0D7C">
        <w:rPr>
          <w:sz w:val="16"/>
          <w:szCs w:val="16"/>
        </w:rPr>
        <w:t xml:space="preserve">т свое согласие на обработку Открытым </w:t>
      </w:r>
      <w:r>
        <w:rPr>
          <w:sz w:val="16"/>
          <w:szCs w:val="16"/>
        </w:rPr>
        <w:t>а</w:t>
      </w:r>
      <w:r w:rsidRPr="005F0D7C">
        <w:rPr>
          <w:sz w:val="16"/>
          <w:szCs w:val="16"/>
        </w:rPr>
        <w:t xml:space="preserve">кционерным </w:t>
      </w:r>
      <w:r>
        <w:rPr>
          <w:sz w:val="16"/>
          <w:szCs w:val="16"/>
        </w:rPr>
        <w:t>о</w:t>
      </w:r>
      <w:r w:rsidRPr="005F0D7C">
        <w:rPr>
          <w:sz w:val="16"/>
          <w:szCs w:val="16"/>
        </w:rPr>
        <w:t>бществом "</w:t>
      </w:r>
      <w:proofErr w:type="spellStart"/>
      <w:r w:rsidRPr="005F0D7C">
        <w:rPr>
          <w:sz w:val="16"/>
          <w:szCs w:val="16"/>
        </w:rPr>
        <w:t>МТС-Банк</w:t>
      </w:r>
      <w:proofErr w:type="spellEnd"/>
      <w:r w:rsidRPr="005F0D7C">
        <w:rPr>
          <w:sz w:val="16"/>
          <w:szCs w:val="16"/>
        </w:rPr>
        <w:t xml:space="preserve">" (далее по тексту  Банк, местонахождение Банка: 115035, Москва, Садовническая ул. д.75), </w:t>
      </w:r>
      <w:r>
        <w:rPr>
          <w:sz w:val="16"/>
          <w:szCs w:val="16"/>
        </w:rPr>
        <w:t xml:space="preserve">их </w:t>
      </w:r>
      <w:r w:rsidRPr="005F0D7C">
        <w:rPr>
          <w:sz w:val="16"/>
          <w:szCs w:val="16"/>
        </w:rPr>
        <w:t xml:space="preserve">персональных данных. Под персональными данными Участника понимаются любые относящиеся к </w:t>
      </w:r>
      <w:r>
        <w:rPr>
          <w:sz w:val="16"/>
          <w:szCs w:val="16"/>
        </w:rPr>
        <w:t xml:space="preserve">указанным в Анкете </w:t>
      </w:r>
      <w:r w:rsidRPr="005F0D7C">
        <w:rPr>
          <w:sz w:val="16"/>
          <w:szCs w:val="16"/>
        </w:rPr>
        <w:t>Участник</w:t>
      </w:r>
      <w:r>
        <w:rPr>
          <w:sz w:val="16"/>
          <w:szCs w:val="16"/>
        </w:rPr>
        <w:t>а физическим лицам</w:t>
      </w:r>
      <w:r w:rsidRPr="005F0D7C">
        <w:rPr>
          <w:sz w:val="16"/>
          <w:szCs w:val="16"/>
        </w:rPr>
        <w:t xml:space="preserve"> сведения и информация на бумажных и/или электронных носителях, которые были или будут переданы в Банк Участником или поступили (поступят) в Банк иным способом. </w:t>
      </w:r>
      <w:proofErr w:type="gramStart"/>
      <w:r w:rsidRPr="005F0D7C">
        <w:rPr>
          <w:sz w:val="16"/>
          <w:szCs w:val="16"/>
        </w:rPr>
        <w:t>При этом под обработкой персональных данных понимаются действия (операции) с персональными данными, включая сбор, систематизацию, накопление, хранение, уточнение (обновление, изменение, проверка), использование, распространение/передачу, воспроизведение, электронное копирование, обезличивание, блокирование и уничтожение персональных данных.</w:t>
      </w:r>
      <w:proofErr w:type="gramEnd"/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lastRenderedPageBreak/>
        <w:t>При этом обработка моих персональных данных Участника, в том числе трансграничная передача моих персональных допускается для следующих целей: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'- в целях проверки Банком сведений, указанных в данной Анкете и приложениях к ней;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в целях принятия Банком решения о заключении договор</w:t>
      </w:r>
      <w:proofErr w:type="gramStart"/>
      <w:r w:rsidRPr="005F0D7C">
        <w:rPr>
          <w:sz w:val="16"/>
          <w:szCs w:val="16"/>
        </w:rPr>
        <w:t>а(</w:t>
      </w:r>
      <w:proofErr w:type="spellStart"/>
      <w:proofErr w:type="gramEnd"/>
      <w:r w:rsidRPr="005F0D7C">
        <w:rPr>
          <w:sz w:val="16"/>
          <w:szCs w:val="16"/>
        </w:rPr>
        <w:t>ов</w:t>
      </w:r>
      <w:proofErr w:type="spellEnd"/>
      <w:r w:rsidRPr="005F0D7C">
        <w:rPr>
          <w:sz w:val="16"/>
          <w:szCs w:val="16"/>
        </w:rPr>
        <w:t>);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 xml:space="preserve">- в целях предоставления информации организациям, уполномоченным (в силу закона, договора или любым иным образом) на проведение проверок и/или анализа деятельности Банка, а также на осуществление иных форм </w:t>
      </w:r>
      <w:proofErr w:type="gramStart"/>
      <w:r w:rsidRPr="005F0D7C">
        <w:rPr>
          <w:sz w:val="16"/>
          <w:szCs w:val="16"/>
        </w:rPr>
        <w:t>контроля за</w:t>
      </w:r>
      <w:proofErr w:type="gramEnd"/>
      <w:r w:rsidRPr="005F0D7C">
        <w:rPr>
          <w:sz w:val="16"/>
          <w:szCs w:val="16"/>
        </w:rPr>
        <w:t xml:space="preserve"> деятельностью Банка, для целей осуществления ими указанных действий;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 xml:space="preserve">- в целях предоставления информации акционерам, членам органов управления, дочерним компаниям (предприятиям) Банка, </w:t>
      </w:r>
      <w:proofErr w:type="spellStart"/>
      <w:r w:rsidRPr="005F0D7C">
        <w:rPr>
          <w:sz w:val="16"/>
          <w:szCs w:val="16"/>
        </w:rPr>
        <w:t>аффилированным</w:t>
      </w:r>
      <w:proofErr w:type="spellEnd"/>
      <w:r w:rsidRPr="005F0D7C">
        <w:rPr>
          <w:sz w:val="16"/>
          <w:szCs w:val="16"/>
        </w:rPr>
        <w:t>, а также иным связанным с Банком лицам;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в целях передачи информации и/или документов третьим лицам, которые по договору с Банком осуществляют услуги по хранению полученной Банком информации и/или документов;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в целях проведения работ по автоматизации деятельности Банка и работ по обслуживанию средств автоматизации.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Не допускается публичное обнародование Банком моих персональных данных в средствах массовой информации, размещение в информационно телекоммуникационных сетях. Банк обязуется заключить с третьими лицами, которым будут предоставляться персональные данные, соглашения о конфиденциальности и неразглашении сведений.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Участник уведомлен и согласен с тем, что данное согласие может быть отозвано путем направления Банку в письменной форме уведомления об отзыве согласия заказным письмом с уведомлением о вручении либо вручено лично под роспись уполномоченному представителю Банка.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При этом Участник уведомлен о том, что отзыв согласия не лишает Банк права на обработку персональных данных Участника в целях исполнения договора, использования информации в качестве доказательств в судебных разбирательствах и в иных случаях, установленных законодательством РФ.</w:t>
      </w:r>
    </w:p>
    <w:p w:rsidR="00A75521" w:rsidRDefault="00A75521" w:rsidP="00A75521">
      <w:pPr>
        <w:spacing w:after="0" w:line="240" w:lineRule="auto"/>
        <w:ind w:firstLine="709"/>
        <w:rPr>
          <w:sz w:val="16"/>
          <w:szCs w:val="16"/>
        </w:rPr>
      </w:pPr>
      <w:r w:rsidRPr="005F0D7C">
        <w:rPr>
          <w:sz w:val="16"/>
          <w:szCs w:val="16"/>
        </w:rPr>
        <w:t>Настоящее согласие действует до истечения 5 (Пяти) лет с момента прекращения действия последнего из договоров, заключенных между Участником и Банком. По истечении указанного срока действие Согласия считается продленным на каждые следующие 5 (Пять) лет при условии отсутствия у Банка сведений о его отзыве.</w:t>
      </w:r>
    </w:p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2346F7" w:rsidRDefault="002346F7"/>
    <w:p w:rsidR="002346F7" w:rsidRDefault="002346F7"/>
    <w:p w:rsidR="004530A3" w:rsidRDefault="004530A3"/>
    <w:p w:rsidR="004530A3" w:rsidRDefault="004530A3"/>
    <w:p w:rsidR="00B96D93" w:rsidRDefault="00B96D93" w:rsidP="00B96D93">
      <w:pPr>
        <w:tabs>
          <w:tab w:val="left" w:pos="8820"/>
        </w:tabs>
        <w:spacing w:after="0"/>
        <w:jc w:val="right"/>
        <w:rPr>
          <w:b/>
          <w:szCs w:val="24"/>
        </w:rPr>
      </w:pPr>
      <w:r>
        <w:rPr>
          <w:b/>
          <w:szCs w:val="24"/>
        </w:rPr>
        <w:lastRenderedPageBreak/>
        <w:t>Приложение 1</w:t>
      </w:r>
    </w:p>
    <w:p w:rsidR="002346F7" w:rsidRPr="00C272A6" w:rsidRDefault="002346F7" w:rsidP="002346F7">
      <w:pPr>
        <w:tabs>
          <w:tab w:val="left" w:pos="8820"/>
        </w:tabs>
        <w:spacing w:after="0"/>
        <w:jc w:val="center"/>
        <w:rPr>
          <w:b/>
          <w:szCs w:val="24"/>
        </w:rPr>
      </w:pPr>
      <w:r w:rsidRPr="00C272A6">
        <w:rPr>
          <w:b/>
          <w:szCs w:val="24"/>
        </w:rPr>
        <w:t>ТЕХНИЧЕСКОЕ ЗАДАНИЕ</w:t>
      </w:r>
    </w:p>
    <w:p w:rsidR="002346F7" w:rsidRPr="00AC5958" w:rsidRDefault="002346F7" w:rsidP="002346F7">
      <w:pPr>
        <w:tabs>
          <w:tab w:val="left" w:pos="8820"/>
        </w:tabs>
        <w:spacing w:after="0"/>
        <w:jc w:val="center"/>
        <w:rPr>
          <w:b/>
          <w:szCs w:val="24"/>
        </w:rPr>
      </w:pPr>
      <w:r w:rsidRPr="00C272A6">
        <w:rPr>
          <w:b/>
          <w:szCs w:val="24"/>
        </w:rPr>
        <w:t xml:space="preserve">на </w:t>
      </w:r>
      <w:r>
        <w:rPr>
          <w:b/>
          <w:szCs w:val="24"/>
        </w:rPr>
        <w:t>размещение рекламы на городских навигационных указателях</w:t>
      </w:r>
    </w:p>
    <w:p w:rsidR="002346F7" w:rsidRDefault="002346F7" w:rsidP="002346F7">
      <w:pPr>
        <w:spacing w:after="0"/>
        <w:jc w:val="center"/>
        <w:outlineLvl w:val="0"/>
        <w:rPr>
          <w:b/>
          <w:szCs w:val="24"/>
        </w:rPr>
      </w:pPr>
    </w:p>
    <w:p w:rsidR="002346F7" w:rsidRDefault="002346F7" w:rsidP="002346F7">
      <w:pPr>
        <w:pStyle w:val="-3"/>
        <w:tabs>
          <w:tab w:val="clear" w:pos="1701"/>
        </w:tabs>
        <w:spacing w:line="240" w:lineRule="auto"/>
        <w:jc w:val="left"/>
        <w:rPr>
          <w:sz w:val="24"/>
        </w:rPr>
      </w:pPr>
      <w:r>
        <w:rPr>
          <w:sz w:val="24"/>
        </w:rPr>
        <w:t>Закупка производится для Уральского филиала ОАО «</w:t>
      </w:r>
      <w:proofErr w:type="spellStart"/>
      <w:r>
        <w:rPr>
          <w:sz w:val="24"/>
        </w:rPr>
        <w:t>МТС-Банк</w:t>
      </w:r>
      <w:proofErr w:type="spellEnd"/>
      <w:r>
        <w:rPr>
          <w:sz w:val="24"/>
        </w:rPr>
        <w:t>».</w:t>
      </w:r>
    </w:p>
    <w:p w:rsidR="002346F7" w:rsidRPr="0085457C" w:rsidRDefault="002346F7" w:rsidP="002346F7">
      <w:pPr>
        <w:pStyle w:val="-3"/>
        <w:tabs>
          <w:tab w:val="clear" w:pos="1701"/>
        </w:tabs>
        <w:spacing w:line="240" w:lineRule="auto"/>
        <w:jc w:val="left"/>
        <w:rPr>
          <w:sz w:val="24"/>
        </w:rPr>
      </w:pPr>
      <w:r w:rsidRPr="00655A3D">
        <w:rPr>
          <w:sz w:val="24"/>
        </w:rPr>
        <w:t xml:space="preserve"> </w:t>
      </w:r>
      <w:r w:rsidRPr="0085457C">
        <w:rPr>
          <w:sz w:val="24"/>
        </w:rPr>
        <w:t xml:space="preserve">Предметом закупки является предложение </w:t>
      </w:r>
      <w:proofErr w:type="gramStart"/>
      <w:r w:rsidRPr="0085457C">
        <w:rPr>
          <w:sz w:val="24"/>
        </w:rPr>
        <w:t>на заключение договора</w:t>
      </w:r>
      <w:r>
        <w:rPr>
          <w:sz w:val="24"/>
        </w:rPr>
        <w:t xml:space="preserve"> по</w:t>
      </w:r>
      <w:r w:rsidRPr="0085457C">
        <w:rPr>
          <w:sz w:val="24"/>
        </w:rPr>
        <w:t xml:space="preserve">  оказани</w:t>
      </w:r>
      <w:r>
        <w:rPr>
          <w:sz w:val="24"/>
        </w:rPr>
        <w:t xml:space="preserve">ю </w:t>
      </w:r>
      <w:r w:rsidRPr="0085457C">
        <w:rPr>
          <w:sz w:val="24"/>
        </w:rPr>
        <w:t>услуг размещени</w:t>
      </w:r>
      <w:r>
        <w:rPr>
          <w:sz w:val="24"/>
        </w:rPr>
        <w:t>я</w:t>
      </w:r>
      <w:r w:rsidRPr="0085457C">
        <w:rPr>
          <w:sz w:val="24"/>
        </w:rPr>
        <w:t xml:space="preserve"> рекламы Банка на уличных указателях в соответствии с данным техническим заданием</w:t>
      </w:r>
      <w:proofErr w:type="gramEnd"/>
      <w:r w:rsidRPr="0085457C">
        <w:rPr>
          <w:sz w:val="24"/>
        </w:rPr>
        <w:t>.</w:t>
      </w:r>
    </w:p>
    <w:p w:rsidR="002346F7" w:rsidRPr="00966E8C" w:rsidRDefault="002346F7" w:rsidP="002346F7">
      <w:pPr>
        <w:pStyle w:val="-3"/>
        <w:tabs>
          <w:tab w:val="clear" w:pos="1701"/>
        </w:tabs>
        <w:spacing w:line="240" w:lineRule="auto"/>
        <w:ind w:left="349" w:firstLine="0"/>
        <w:jc w:val="left"/>
        <w:rPr>
          <w:sz w:val="24"/>
        </w:rPr>
      </w:pPr>
      <w:r>
        <w:rPr>
          <w:sz w:val="24"/>
        </w:rPr>
        <w:t>Ц</w:t>
      </w:r>
      <w:r w:rsidRPr="00966E8C">
        <w:rPr>
          <w:sz w:val="24"/>
        </w:rPr>
        <w:t xml:space="preserve">елью закупки является выбор подрядчика для размещения рекламы продуктов Банка на </w:t>
      </w:r>
      <w:r>
        <w:rPr>
          <w:sz w:val="24"/>
        </w:rPr>
        <w:t>городских навигационных указателях в р</w:t>
      </w:r>
      <w:r w:rsidRPr="00966E8C">
        <w:rPr>
          <w:sz w:val="24"/>
        </w:rPr>
        <w:t xml:space="preserve">амках навигационной программы </w:t>
      </w:r>
      <w:r>
        <w:rPr>
          <w:sz w:val="24"/>
        </w:rPr>
        <w:t xml:space="preserve">указанной в данном техническом задании </w:t>
      </w:r>
      <w:r w:rsidRPr="00966E8C">
        <w:rPr>
          <w:sz w:val="24"/>
        </w:rPr>
        <w:t>к офисам Банка</w:t>
      </w:r>
      <w:r>
        <w:rPr>
          <w:sz w:val="24"/>
        </w:rPr>
        <w:t xml:space="preserve"> в г</w:t>
      </w:r>
      <w:proofErr w:type="gramStart"/>
      <w:r>
        <w:rPr>
          <w:sz w:val="24"/>
        </w:rPr>
        <w:t>.Е</w:t>
      </w:r>
      <w:proofErr w:type="gramEnd"/>
      <w:r>
        <w:rPr>
          <w:sz w:val="24"/>
        </w:rPr>
        <w:t>катеринбурге</w:t>
      </w:r>
      <w:r w:rsidRPr="00966E8C">
        <w:rPr>
          <w:sz w:val="24"/>
        </w:rPr>
        <w:t>.</w:t>
      </w:r>
    </w:p>
    <w:p w:rsidR="002346F7" w:rsidRPr="0085457C" w:rsidRDefault="002346F7" w:rsidP="002346F7">
      <w:pPr>
        <w:spacing w:after="0"/>
        <w:ind w:left="360"/>
        <w:jc w:val="both"/>
      </w:pPr>
    </w:p>
    <w:p w:rsidR="002346F7" w:rsidRPr="0085457C" w:rsidRDefault="002346F7" w:rsidP="002346F7">
      <w:pPr>
        <w:spacing w:after="0"/>
        <w:ind w:left="360"/>
        <w:jc w:val="both"/>
      </w:pPr>
    </w:p>
    <w:p w:rsidR="002346F7" w:rsidRDefault="002346F7" w:rsidP="00CF66ED">
      <w:pPr>
        <w:spacing w:after="0" w:line="240" w:lineRule="auto"/>
        <w:ind w:left="360"/>
        <w:jc w:val="both"/>
      </w:pPr>
      <w:r w:rsidRPr="00BE6F19">
        <w:rPr>
          <w:b/>
          <w:bCs/>
        </w:rPr>
        <w:t>Количество и качество услуги:</w:t>
      </w:r>
      <w:r w:rsidRPr="00BE6F19">
        <w:rPr>
          <w:b/>
        </w:rPr>
        <w:t xml:space="preserve"> </w:t>
      </w:r>
      <w:r>
        <w:t xml:space="preserve"> </w:t>
      </w:r>
      <w:r w:rsidRPr="00BE6F19">
        <w:t xml:space="preserve">Размещение </w:t>
      </w:r>
      <w:r>
        <w:t xml:space="preserve">рекламы </w:t>
      </w:r>
      <w:r w:rsidRPr="00A04961">
        <w:t xml:space="preserve">на городских навигационных указателях </w:t>
      </w:r>
      <w:r>
        <w:t>в соответствие с адресной программой.</w:t>
      </w:r>
    </w:p>
    <w:p w:rsidR="002346F7" w:rsidRDefault="002346F7" w:rsidP="002346F7">
      <w:pPr>
        <w:spacing w:after="0"/>
        <w:ind w:left="360"/>
        <w:jc w:val="both"/>
      </w:pPr>
    </w:p>
    <w:p w:rsidR="002346F7" w:rsidRPr="00EE3C40" w:rsidRDefault="002346F7" w:rsidP="00CF66ED">
      <w:pPr>
        <w:suppressAutoHyphens/>
        <w:spacing w:after="0" w:line="240" w:lineRule="auto"/>
        <w:ind w:left="360"/>
        <w:jc w:val="both"/>
        <w:rPr>
          <w:i/>
        </w:rPr>
      </w:pPr>
      <w:r w:rsidRPr="00EE3C40">
        <w:rPr>
          <w:b/>
        </w:rPr>
        <w:t>Состав работ/услуг и</w:t>
      </w:r>
      <w:r w:rsidRPr="00451CE4">
        <w:t xml:space="preserve"> </w:t>
      </w:r>
      <w:r w:rsidRPr="00EE3C40">
        <w:rPr>
          <w:b/>
        </w:rPr>
        <w:t xml:space="preserve">специальные требования к услугам: </w:t>
      </w:r>
    </w:p>
    <w:p w:rsidR="002346F7" w:rsidRDefault="002346F7" w:rsidP="002346F7">
      <w:pPr>
        <w:suppressAutoHyphens/>
        <w:spacing w:after="0"/>
        <w:jc w:val="both"/>
      </w:pPr>
    </w:p>
    <w:p w:rsidR="002346F7" w:rsidRDefault="002346F7" w:rsidP="002346F7">
      <w:pPr>
        <w:suppressAutoHyphens/>
        <w:spacing w:after="0"/>
        <w:jc w:val="both"/>
      </w:pPr>
    </w:p>
    <w:p w:rsidR="002346F7" w:rsidRDefault="002346F7" w:rsidP="002346F7">
      <w:pPr>
        <w:pStyle w:val="affb"/>
        <w:suppressAutoHyphens/>
        <w:ind w:left="720"/>
        <w:jc w:val="both"/>
      </w:pPr>
      <w:r>
        <w:t xml:space="preserve">Участник должен предоставить данные по стоимости </w:t>
      </w:r>
      <w:r w:rsidRPr="00A04961">
        <w:t>го</w:t>
      </w:r>
      <w:r>
        <w:t>родских навигационных указателей</w:t>
      </w:r>
      <w:r w:rsidRPr="00A04961">
        <w:t xml:space="preserve"> </w:t>
      </w:r>
      <w:r>
        <w:t xml:space="preserve">при размещении навигационной программы в </w:t>
      </w:r>
      <w:proofErr w:type="gramStart"/>
      <w:r>
        <w:t>г</w:t>
      </w:r>
      <w:proofErr w:type="gramEnd"/>
      <w:r>
        <w:t xml:space="preserve">. Екатеринбурге. </w:t>
      </w:r>
    </w:p>
    <w:p w:rsidR="002346F7" w:rsidRDefault="002346F7" w:rsidP="002346F7">
      <w:pPr>
        <w:pStyle w:val="affb"/>
        <w:suppressAutoHyphens/>
        <w:ind w:left="720"/>
        <w:jc w:val="both"/>
      </w:pPr>
    </w:p>
    <w:p w:rsidR="002346F7" w:rsidRDefault="002346F7" w:rsidP="002346F7">
      <w:pPr>
        <w:pStyle w:val="affb"/>
        <w:suppressAutoHyphens/>
        <w:ind w:left="720"/>
        <w:jc w:val="both"/>
      </w:pPr>
      <w:r>
        <w:t>Адреса указателей:</w:t>
      </w:r>
    </w:p>
    <w:p w:rsidR="002346F7" w:rsidRDefault="002346F7" w:rsidP="002346F7">
      <w:pPr>
        <w:pStyle w:val="affb"/>
        <w:suppressAutoHyphens/>
        <w:ind w:left="720"/>
        <w:jc w:val="both"/>
      </w:pPr>
    </w:p>
    <w:tbl>
      <w:tblPr>
        <w:tblStyle w:val="afb"/>
        <w:tblW w:w="0" w:type="auto"/>
        <w:jc w:val="center"/>
        <w:tblInd w:w="720" w:type="dxa"/>
        <w:tblLayout w:type="fixed"/>
        <w:tblLook w:val="04A0"/>
      </w:tblPr>
      <w:tblGrid>
        <w:gridCol w:w="430"/>
        <w:gridCol w:w="1728"/>
        <w:gridCol w:w="1985"/>
        <w:gridCol w:w="992"/>
        <w:gridCol w:w="1984"/>
        <w:gridCol w:w="1483"/>
        <w:gridCol w:w="1637"/>
      </w:tblGrid>
      <w:tr w:rsidR="002346F7" w:rsidTr="00A56E13">
        <w:trPr>
          <w:jc w:val="center"/>
        </w:trPr>
        <w:tc>
          <w:tcPr>
            <w:tcW w:w="430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№</w:t>
            </w:r>
          </w:p>
        </w:tc>
        <w:tc>
          <w:tcPr>
            <w:tcW w:w="1728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Город</w:t>
            </w:r>
          </w:p>
        </w:tc>
        <w:tc>
          <w:tcPr>
            <w:tcW w:w="1985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Адрес</w:t>
            </w:r>
          </w:p>
        </w:tc>
        <w:tc>
          <w:tcPr>
            <w:tcW w:w="992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Сторона</w:t>
            </w:r>
          </w:p>
        </w:tc>
        <w:tc>
          <w:tcPr>
            <w:tcW w:w="1984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Ссылка на фото</w:t>
            </w:r>
          </w:p>
        </w:tc>
        <w:tc>
          <w:tcPr>
            <w:tcW w:w="1483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 xml:space="preserve">Размер, </w:t>
            </w:r>
            <w:proofErr w:type="gramStart"/>
            <w:r>
              <w:t>м</w:t>
            </w:r>
            <w:proofErr w:type="gramEnd"/>
          </w:p>
        </w:tc>
        <w:tc>
          <w:tcPr>
            <w:tcW w:w="1637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Материал</w:t>
            </w:r>
          </w:p>
        </w:tc>
      </w:tr>
      <w:tr w:rsidR="002346F7" w:rsidTr="00A56E13">
        <w:trPr>
          <w:jc w:val="center"/>
        </w:trPr>
        <w:tc>
          <w:tcPr>
            <w:tcW w:w="430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1</w:t>
            </w:r>
          </w:p>
        </w:tc>
        <w:tc>
          <w:tcPr>
            <w:tcW w:w="1728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Екатеринбург</w:t>
            </w:r>
          </w:p>
        </w:tc>
        <w:tc>
          <w:tcPr>
            <w:tcW w:w="1985" w:type="dxa"/>
            <w:vAlign w:val="center"/>
          </w:tcPr>
          <w:p w:rsidR="002346F7" w:rsidRPr="00514610" w:rsidRDefault="001D49E6" w:rsidP="00A56E13">
            <w:pPr>
              <w:pStyle w:val="affb"/>
              <w:suppressAutoHyphens/>
              <w:ind w:left="0"/>
              <w:jc w:val="center"/>
            </w:pPr>
            <w:hyperlink r:id="rId13" w:anchor="RANGE!A1" w:history="1">
              <w:r w:rsidR="002346F7" w:rsidRPr="00CF6415">
                <w:t>Хохрякова,23 - Малышева, 23 (</w:t>
              </w:r>
              <w:proofErr w:type="spellStart"/>
              <w:r w:rsidR="002346F7" w:rsidRPr="00CF6415">
                <w:t>с-н</w:t>
              </w:r>
              <w:proofErr w:type="spellEnd"/>
              <w:r w:rsidR="002346F7" w:rsidRPr="00CF6415">
                <w:t xml:space="preserve"> «</w:t>
              </w:r>
              <w:proofErr w:type="spellStart"/>
              <w:r w:rsidR="002346F7" w:rsidRPr="00CF6415">
                <w:t>Евросеть</w:t>
              </w:r>
              <w:proofErr w:type="spellEnd"/>
              <w:r w:rsidR="002346F7" w:rsidRPr="00CF6415">
                <w:t>»)</w:t>
              </w:r>
            </w:hyperlink>
          </w:p>
        </w:tc>
        <w:tc>
          <w:tcPr>
            <w:tcW w:w="992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А</w:t>
            </w:r>
          </w:p>
        </w:tc>
        <w:tc>
          <w:tcPr>
            <w:tcW w:w="1984" w:type="dxa"/>
            <w:vAlign w:val="center"/>
          </w:tcPr>
          <w:p w:rsidR="002346F7" w:rsidRPr="00514610" w:rsidRDefault="001D49E6" w:rsidP="00A56E13">
            <w:pPr>
              <w:spacing w:after="0"/>
              <w:jc w:val="center"/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</w:pPr>
            <w:hyperlink r:id="rId14" w:history="1">
              <w:r w:rsidR="002346F7" w:rsidRPr="00514610">
                <w:rPr>
                  <w:rFonts w:ascii="Arial" w:hAnsi="Arial" w:cs="Arial"/>
                  <w:color w:val="0000FF"/>
                  <w:sz w:val="15"/>
                  <w:u w:val="single"/>
                </w:rPr>
                <w:t>http://gyazo.com/00f6f7a9c88a6a1ba737c04e323604e6</w:t>
              </w:r>
            </w:hyperlink>
          </w:p>
        </w:tc>
        <w:tc>
          <w:tcPr>
            <w:tcW w:w="1483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1,2*0,6</w:t>
            </w:r>
          </w:p>
        </w:tc>
        <w:tc>
          <w:tcPr>
            <w:tcW w:w="1637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пленка</w:t>
            </w:r>
          </w:p>
        </w:tc>
      </w:tr>
      <w:tr w:rsidR="002346F7" w:rsidTr="00A56E13">
        <w:trPr>
          <w:jc w:val="center"/>
        </w:trPr>
        <w:tc>
          <w:tcPr>
            <w:tcW w:w="430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2</w:t>
            </w:r>
          </w:p>
        </w:tc>
        <w:tc>
          <w:tcPr>
            <w:tcW w:w="1728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Екатеринбург</w:t>
            </w:r>
          </w:p>
        </w:tc>
        <w:tc>
          <w:tcPr>
            <w:tcW w:w="1985" w:type="dxa"/>
            <w:vAlign w:val="center"/>
          </w:tcPr>
          <w:p w:rsidR="002346F7" w:rsidRPr="00514610" w:rsidRDefault="001D49E6" w:rsidP="00A56E13">
            <w:pPr>
              <w:pStyle w:val="affb"/>
              <w:suppressAutoHyphens/>
              <w:ind w:left="0"/>
              <w:jc w:val="center"/>
            </w:pPr>
            <w:hyperlink r:id="rId15" w:anchor="RANGE!A1" w:history="1">
              <w:r w:rsidR="002346F7" w:rsidRPr="00CF6415">
                <w:t>Малышева,16 (т/</w:t>
              </w:r>
              <w:proofErr w:type="spellStart"/>
              <w:r w:rsidR="002346F7" w:rsidRPr="00CF6415">
                <w:t>ц</w:t>
              </w:r>
              <w:proofErr w:type="spellEnd"/>
              <w:r w:rsidR="002346F7" w:rsidRPr="00CF6415">
                <w:t xml:space="preserve"> «</w:t>
              </w:r>
              <w:proofErr w:type="spellStart"/>
              <w:r w:rsidR="002346F7" w:rsidRPr="00CF6415">
                <w:t>Гум</w:t>
              </w:r>
              <w:proofErr w:type="spellEnd"/>
              <w:r w:rsidR="002346F7" w:rsidRPr="00CF6415">
                <w:t>»)</w:t>
              </w:r>
            </w:hyperlink>
          </w:p>
        </w:tc>
        <w:tc>
          <w:tcPr>
            <w:tcW w:w="992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А</w:t>
            </w:r>
          </w:p>
        </w:tc>
        <w:tc>
          <w:tcPr>
            <w:tcW w:w="1984" w:type="dxa"/>
            <w:vAlign w:val="center"/>
          </w:tcPr>
          <w:p w:rsidR="002346F7" w:rsidRPr="00514610" w:rsidRDefault="002346F7" w:rsidP="00A56E13">
            <w:pPr>
              <w:spacing w:after="0"/>
              <w:jc w:val="center"/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</w:pPr>
            <w:r w:rsidRPr="00514610"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  <w:t>http://gyazo.com/c8234c70a874250ae74896af8d03f541</w:t>
            </w:r>
          </w:p>
        </w:tc>
        <w:tc>
          <w:tcPr>
            <w:tcW w:w="1483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1,2*0,6</w:t>
            </w:r>
          </w:p>
        </w:tc>
        <w:tc>
          <w:tcPr>
            <w:tcW w:w="1637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пленка</w:t>
            </w:r>
          </w:p>
        </w:tc>
      </w:tr>
      <w:tr w:rsidR="002346F7" w:rsidTr="00A56E13">
        <w:trPr>
          <w:jc w:val="center"/>
        </w:trPr>
        <w:tc>
          <w:tcPr>
            <w:tcW w:w="430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3</w:t>
            </w:r>
          </w:p>
        </w:tc>
        <w:tc>
          <w:tcPr>
            <w:tcW w:w="1728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Екатеринбург</w:t>
            </w:r>
          </w:p>
        </w:tc>
        <w:tc>
          <w:tcPr>
            <w:tcW w:w="1985" w:type="dxa"/>
            <w:vAlign w:val="center"/>
          </w:tcPr>
          <w:p w:rsidR="002346F7" w:rsidRPr="00514610" w:rsidRDefault="001D49E6" w:rsidP="00A56E13">
            <w:pPr>
              <w:pStyle w:val="affb"/>
              <w:suppressAutoHyphens/>
              <w:ind w:left="0"/>
              <w:jc w:val="center"/>
            </w:pPr>
            <w:hyperlink r:id="rId16" w:anchor="RANGE!A1" w:history="1">
              <w:r w:rsidR="002346F7" w:rsidRPr="00CF6415">
                <w:t>Луначарского, 134 (Б) (Кафе «Швейк»)</w:t>
              </w:r>
            </w:hyperlink>
          </w:p>
        </w:tc>
        <w:tc>
          <w:tcPr>
            <w:tcW w:w="992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А</w:t>
            </w:r>
          </w:p>
        </w:tc>
        <w:tc>
          <w:tcPr>
            <w:tcW w:w="1984" w:type="dxa"/>
            <w:vAlign w:val="center"/>
          </w:tcPr>
          <w:p w:rsidR="002346F7" w:rsidRPr="00514610" w:rsidRDefault="002346F7" w:rsidP="00A56E13">
            <w:pPr>
              <w:spacing w:after="0"/>
              <w:jc w:val="center"/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</w:pPr>
            <w:r w:rsidRPr="00514610"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  <w:t>http://gyazo.com/6bc737f1b00e440f99cd3692a739c2ef</w:t>
            </w:r>
          </w:p>
        </w:tc>
        <w:tc>
          <w:tcPr>
            <w:tcW w:w="1483" w:type="dxa"/>
          </w:tcPr>
          <w:p w:rsidR="002346F7" w:rsidRDefault="002346F7" w:rsidP="00A56E13">
            <w:pPr>
              <w:pStyle w:val="affb"/>
              <w:suppressAutoHyphens/>
              <w:ind w:left="0"/>
              <w:jc w:val="center"/>
            </w:pPr>
            <w:r>
              <w:t>1,2*0,6</w:t>
            </w:r>
          </w:p>
        </w:tc>
        <w:tc>
          <w:tcPr>
            <w:tcW w:w="1637" w:type="dxa"/>
          </w:tcPr>
          <w:p w:rsidR="002346F7" w:rsidRPr="00514610" w:rsidRDefault="002346F7" w:rsidP="00A56E13">
            <w:pPr>
              <w:pStyle w:val="affb"/>
              <w:suppressAutoHyphens/>
              <w:ind w:left="0"/>
              <w:jc w:val="center"/>
              <w:rPr>
                <w:b/>
              </w:rPr>
            </w:pPr>
            <w:r>
              <w:t>пленка</w:t>
            </w:r>
          </w:p>
        </w:tc>
      </w:tr>
    </w:tbl>
    <w:p w:rsidR="002346F7" w:rsidRDefault="002346F7" w:rsidP="002346F7">
      <w:pPr>
        <w:pStyle w:val="affb"/>
        <w:suppressAutoHyphens/>
        <w:ind w:left="720"/>
        <w:jc w:val="both"/>
      </w:pPr>
    </w:p>
    <w:p w:rsidR="002346F7" w:rsidRDefault="002346F7" w:rsidP="002346F7">
      <w:pPr>
        <w:pStyle w:val="affb"/>
        <w:suppressAutoHyphens/>
        <w:ind w:left="720"/>
        <w:jc w:val="both"/>
      </w:pPr>
      <w:r>
        <w:t xml:space="preserve"> Указанная стоимость должна быть финальной и включать монтаж/демонтаж и все налоги. Период размещения: 2013 год.</w:t>
      </w:r>
      <w:r w:rsidR="008D673E">
        <w:t xml:space="preserve"> </w:t>
      </w:r>
    </w:p>
    <w:p w:rsidR="002346F7" w:rsidRDefault="002346F7" w:rsidP="002346F7">
      <w:pPr>
        <w:pStyle w:val="affb"/>
        <w:suppressAutoHyphens/>
        <w:ind w:left="720"/>
        <w:jc w:val="both"/>
      </w:pPr>
      <w:r>
        <w:t>Замена формата рекламоносителя не допускается – к рассмотрению будут приниматься только городские навигационные указатели.</w:t>
      </w:r>
    </w:p>
    <w:p w:rsidR="002346F7" w:rsidRDefault="002346F7" w:rsidP="002346F7">
      <w:pPr>
        <w:pStyle w:val="affb"/>
        <w:suppressAutoHyphens/>
        <w:ind w:left="720"/>
        <w:jc w:val="both"/>
      </w:pPr>
    </w:p>
    <w:p w:rsidR="002346F7" w:rsidRDefault="002346F7" w:rsidP="002346F7">
      <w:pPr>
        <w:suppressAutoHyphens/>
        <w:spacing w:after="0"/>
        <w:ind w:left="360"/>
        <w:jc w:val="both"/>
        <w:rPr>
          <w:b/>
          <w:i/>
        </w:rPr>
      </w:pPr>
    </w:p>
    <w:p w:rsidR="002346F7" w:rsidRPr="00D63D88" w:rsidRDefault="002346F7" w:rsidP="002346F7">
      <w:pPr>
        <w:suppressAutoHyphens/>
        <w:spacing w:after="0"/>
        <w:ind w:left="360"/>
        <w:jc w:val="both"/>
        <w:rPr>
          <w:b/>
          <w:i/>
        </w:rPr>
      </w:pPr>
      <w:r>
        <w:rPr>
          <w:b/>
          <w:i/>
        </w:rPr>
        <w:t>Стоимость производства и размер агентского вознаграждения</w:t>
      </w:r>
      <w:r w:rsidRPr="00D63D88">
        <w:rPr>
          <w:b/>
          <w:i/>
        </w:rPr>
        <w:t xml:space="preserve"> </w:t>
      </w:r>
    </w:p>
    <w:p w:rsidR="002346F7" w:rsidRDefault="002346F7" w:rsidP="002346F7">
      <w:pPr>
        <w:pStyle w:val="affb"/>
        <w:numPr>
          <w:ilvl w:val="0"/>
          <w:numId w:val="32"/>
        </w:numPr>
        <w:suppressAutoHyphens/>
        <w:jc w:val="both"/>
      </w:pPr>
      <w:r>
        <w:t xml:space="preserve">Предоставить </w:t>
      </w:r>
      <w:r w:rsidR="00CF66ED">
        <w:t xml:space="preserve">стоимость производства и размер агентского вознаграждения </w:t>
      </w:r>
      <w:r>
        <w:t>(бумага, ламинированная бумага, плёнка, винил).</w:t>
      </w:r>
    </w:p>
    <w:p w:rsidR="002346F7" w:rsidRDefault="002346F7" w:rsidP="002346F7">
      <w:pPr>
        <w:pStyle w:val="affb"/>
        <w:numPr>
          <w:ilvl w:val="0"/>
          <w:numId w:val="32"/>
        </w:numPr>
        <w:suppressAutoHyphens/>
        <w:jc w:val="both"/>
      </w:pPr>
      <w:r>
        <w:t xml:space="preserve">Предоставить данные по размеру агентской комиссии </w:t>
      </w:r>
    </w:p>
    <w:p w:rsidR="002346F7" w:rsidRPr="004D13E0" w:rsidRDefault="002346F7" w:rsidP="002346F7">
      <w:pPr>
        <w:pStyle w:val="affb"/>
        <w:suppressAutoHyphens/>
        <w:ind w:left="720"/>
        <w:jc w:val="both"/>
      </w:pPr>
    </w:p>
    <w:p w:rsidR="002346F7" w:rsidRPr="009C2B1B" w:rsidRDefault="002346F7" w:rsidP="00CF66ED">
      <w:pPr>
        <w:suppressAutoHyphens/>
        <w:spacing w:after="0" w:line="240" w:lineRule="auto"/>
        <w:ind w:left="360"/>
        <w:jc w:val="both"/>
      </w:pPr>
      <w:r w:rsidRPr="00451CE4">
        <w:rPr>
          <w:b/>
          <w:bCs/>
        </w:rPr>
        <w:t>Платежные условия договора:</w:t>
      </w:r>
      <w:r>
        <w:rPr>
          <w:b/>
          <w:bCs/>
        </w:rPr>
        <w:t xml:space="preserve"> _________________ (заполняется Участником)*</w:t>
      </w:r>
    </w:p>
    <w:p w:rsidR="002346F7" w:rsidRPr="00AF44B4" w:rsidRDefault="002346F7" w:rsidP="002346F7">
      <w:pPr>
        <w:suppressAutoHyphens/>
        <w:spacing w:after="0"/>
        <w:ind w:left="60"/>
        <w:jc w:val="both"/>
      </w:pPr>
      <w:r w:rsidRPr="004960B3">
        <w:t xml:space="preserve">- Обращаем внимание, что </w:t>
      </w:r>
      <w:r>
        <w:t>Участник может предложить свои условия</w:t>
      </w:r>
      <w:r w:rsidRPr="00AF44B4">
        <w:t xml:space="preserve"> </w:t>
      </w:r>
      <w:r>
        <w:t>оплаты.</w:t>
      </w:r>
    </w:p>
    <w:p w:rsidR="002346F7" w:rsidRDefault="002346F7" w:rsidP="002346F7">
      <w:pPr>
        <w:suppressAutoHyphens/>
        <w:spacing w:after="0"/>
        <w:ind w:left="60"/>
        <w:jc w:val="both"/>
      </w:pPr>
      <w:r>
        <w:lastRenderedPageBreak/>
        <w:t xml:space="preserve">При прочих равных условиях предпочтение  100% отсрочке платежа. Оплата производится по факту оказания услуг. </w:t>
      </w:r>
    </w:p>
    <w:p w:rsidR="002346F7" w:rsidRDefault="002346F7" w:rsidP="002346F7">
      <w:pPr>
        <w:suppressAutoHyphens/>
        <w:spacing w:after="0"/>
        <w:ind w:left="60"/>
        <w:jc w:val="both"/>
      </w:pPr>
    </w:p>
    <w:p w:rsidR="002346F7" w:rsidRPr="00BA33E1" w:rsidRDefault="002346F7" w:rsidP="00CF66ED">
      <w:pPr>
        <w:suppressAutoHyphens/>
        <w:spacing w:after="0" w:line="240" w:lineRule="auto"/>
        <w:ind w:left="360"/>
        <w:jc w:val="both"/>
        <w:rPr>
          <w:b/>
        </w:rPr>
      </w:pPr>
      <w:r w:rsidRPr="00451CE4">
        <w:rPr>
          <w:b/>
        </w:rPr>
        <w:t>Валюта договора:</w:t>
      </w:r>
      <w:r w:rsidRPr="00451CE4">
        <w:t xml:space="preserve"> все суммы денежных средств должны быть выражены </w:t>
      </w:r>
      <w:r w:rsidRPr="009C2B1B">
        <w:rPr>
          <w:i/>
        </w:rPr>
        <w:t>в рублях</w:t>
      </w:r>
      <w:r>
        <w:rPr>
          <w:i/>
        </w:rPr>
        <w:t>.</w:t>
      </w:r>
    </w:p>
    <w:p w:rsidR="002346F7" w:rsidRPr="009743FF" w:rsidRDefault="002346F7" w:rsidP="002346F7">
      <w:pPr>
        <w:suppressAutoHyphens/>
        <w:spacing w:after="0"/>
        <w:ind w:left="360"/>
        <w:jc w:val="both"/>
        <w:rPr>
          <w:b/>
        </w:rPr>
      </w:pPr>
    </w:p>
    <w:p w:rsidR="002346F7" w:rsidRPr="00295675" w:rsidRDefault="002346F7" w:rsidP="00CF66ED">
      <w:pPr>
        <w:pStyle w:val="a1"/>
        <w:numPr>
          <w:ilvl w:val="0"/>
          <w:numId w:val="0"/>
        </w:numPr>
        <w:ind w:left="360"/>
        <w:rPr>
          <w:b/>
        </w:rPr>
      </w:pPr>
      <w:r w:rsidRPr="00295675">
        <w:rPr>
          <w:b/>
        </w:rPr>
        <w:t>Условия поставки оказания услуг:</w:t>
      </w:r>
    </w:p>
    <w:p w:rsidR="002346F7" w:rsidRDefault="002346F7" w:rsidP="002346F7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CF6415">
        <w:rPr>
          <w:rFonts w:ascii="Times New Roman" w:hAnsi="Times New Roman"/>
          <w:sz w:val="24"/>
        </w:rPr>
        <w:t xml:space="preserve">Оказание услуг осуществляется силами Поставщика </w:t>
      </w:r>
    </w:p>
    <w:p w:rsidR="002346F7" w:rsidRPr="00CF6415" w:rsidRDefault="002346F7" w:rsidP="002346F7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CF6415">
        <w:rPr>
          <w:rFonts w:ascii="Times New Roman" w:hAnsi="Times New Roman"/>
          <w:sz w:val="24"/>
        </w:rPr>
        <w:t xml:space="preserve">Адреса </w:t>
      </w:r>
      <w:r>
        <w:rPr>
          <w:rFonts w:ascii="Times New Roman" w:hAnsi="Times New Roman"/>
          <w:sz w:val="24"/>
        </w:rPr>
        <w:t xml:space="preserve">указателей указаны в п. 2. Технического задания </w:t>
      </w:r>
    </w:p>
    <w:p w:rsidR="002346F7" w:rsidRDefault="002346F7" w:rsidP="002346F7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макетах должен использоваться фирменный шрифт Заказчика (если иное не указано в правилах и нормативных документах региональных законодательных и исполнительных органов по размещению навигационных указателей)</w:t>
      </w:r>
      <w:r w:rsidRPr="002A7641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размер шрифта должен л</w:t>
      </w:r>
      <w:r w:rsidRPr="002A7641">
        <w:rPr>
          <w:rFonts w:ascii="Times New Roman" w:hAnsi="Times New Roman"/>
          <w:sz w:val="24"/>
        </w:rPr>
        <w:t>егко</w:t>
      </w:r>
      <w:r>
        <w:rPr>
          <w:rFonts w:ascii="Times New Roman" w:hAnsi="Times New Roman"/>
          <w:sz w:val="24"/>
        </w:rPr>
        <w:t xml:space="preserve"> читаться с расстояния 15-</w:t>
      </w:r>
      <w:smartTag w:uri="urn:schemas-microsoft-com:office:smarttags" w:element="metricconverter">
        <w:smartTagPr>
          <w:attr w:name="ProductID" w:val="1,5 км"/>
        </w:smartTagPr>
        <w:r>
          <w:rPr>
            <w:rFonts w:ascii="Times New Roman" w:hAnsi="Times New Roman"/>
            <w:sz w:val="24"/>
          </w:rPr>
          <w:t>20 метров</w:t>
        </w:r>
      </w:smartTag>
      <w:r>
        <w:rPr>
          <w:rFonts w:ascii="Times New Roman" w:hAnsi="Times New Roman"/>
          <w:sz w:val="24"/>
        </w:rPr>
        <w:t xml:space="preserve">. </w:t>
      </w:r>
      <w:r w:rsidRPr="002A7641">
        <w:rPr>
          <w:rFonts w:ascii="Times New Roman" w:hAnsi="Times New Roman"/>
          <w:sz w:val="24"/>
        </w:rPr>
        <w:t xml:space="preserve"> </w:t>
      </w:r>
    </w:p>
    <w:p w:rsidR="002346F7" w:rsidRDefault="002346F7" w:rsidP="002346F7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4D13E0">
        <w:rPr>
          <w:rFonts w:ascii="Times New Roman" w:hAnsi="Times New Roman"/>
          <w:sz w:val="24"/>
        </w:rPr>
        <w:t xml:space="preserve">Для оказания услуги Поставщик использует </w:t>
      </w:r>
      <w:r>
        <w:rPr>
          <w:rFonts w:ascii="Times New Roman" w:hAnsi="Times New Roman"/>
          <w:sz w:val="24"/>
        </w:rPr>
        <w:t xml:space="preserve">только </w:t>
      </w:r>
      <w:r w:rsidRPr="004D13E0">
        <w:rPr>
          <w:rFonts w:ascii="Times New Roman" w:hAnsi="Times New Roman"/>
          <w:sz w:val="24"/>
        </w:rPr>
        <w:t>согласованный Заказчиком оригинал-макет.</w:t>
      </w:r>
    </w:p>
    <w:p w:rsidR="002346F7" w:rsidRDefault="002346F7" w:rsidP="002346F7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факту монтажа рекламных материалов Заказчика на навигационных указателях Поставщик направляет Заказчику  фотоотчет. </w:t>
      </w:r>
    </w:p>
    <w:p w:rsidR="002346F7" w:rsidRPr="005971AF" w:rsidRDefault="002346F7" w:rsidP="002346F7">
      <w:pPr>
        <w:numPr>
          <w:ilvl w:val="1"/>
          <w:numId w:val="29"/>
        </w:numPr>
        <w:tabs>
          <w:tab w:val="left" w:pos="-1701"/>
        </w:tabs>
        <w:spacing w:after="100" w:line="240" w:lineRule="auto"/>
        <w:rPr>
          <w:szCs w:val="24"/>
        </w:rPr>
      </w:pPr>
      <w:r w:rsidRPr="005971AF">
        <w:rPr>
          <w:szCs w:val="24"/>
        </w:rPr>
        <w:t>Адресная программа может быть изменена в течение года по согласованию сторон, при этом  она должна удовлетворять требованиям к размещению, формату и прочим условиям, указанным в техническом задании.</w:t>
      </w:r>
    </w:p>
    <w:p w:rsidR="002346F7" w:rsidRDefault="002346F7" w:rsidP="002346F7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8EB">
        <w:rPr>
          <w:rFonts w:ascii="Times New Roman" w:hAnsi="Times New Roman"/>
          <w:sz w:val="24"/>
          <w:szCs w:val="24"/>
        </w:rPr>
        <w:t xml:space="preserve">По факту </w:t>
      </w:r>
      <w:r w:rsidRPr="00D428EB">
        <w:rPr>
          <w:rFonts w:ascii="Times New Roman" w:hAnsi="Times New Roman"/>
          <w:b/>
          <w:sz w:val="24"/>
          <w:szCs w:val="24"/>
        </w:rPr>
        <w:t xml:space="preserve">оказания услуг силами Поставщика осуществляется доставка закрывающих первичных бухгалтерских документов </w:t>
      </w:r>
      <w:r w:rsidRPr="00D428EB">
        <w:rPr>
          <w:sz w:val="24"/>
          <w:szCs w:val="24"/>
        </w:rPr>
        <w:t>(</w:t>
      </w:r>
      <w:r w:rsidRPr="00D428EB">
        <w:rPr>
          <w:rFonts w:ascii="Times New Roman" w:hAnsi="Times New Roman"/>
          <w:i/>
          <w:sz w:val="24"/>
          <w:szCs w:val="24"/>
        </w:rPr>
        <w:t>Поставщик</w:t>
      </w:r>
      <w:r w:rsidRPr="00D428EB">
        <w:rPr>
          <w:rFonts w:ascii="Times New Roman" w:hAnsi="Times New Roman"/>
          <w:sz w:val="24"/>
          <w:szCs w:val="24"/>
        </w:rPr>
        <w:t xml:space="preserve"> </w:t>
      </w:r>
      <w:r w:rsidRPr="00D428EB">
        <w:rPr>
          <w:rFonts w:ascii="Times New Roman" w:hAnsi="Times New Roman"/>
          <w:i/>
          <w:sz w:val="24"/>
          <w:szCs w:val="24"/>
        </w:rPr>
        <w:t>указывает список предоставляемых документов</w:t>
      </w:r>
      <w:r w:rsidRPr="00D428EB">
        <w:rPr>
          <w:sz w:val="24"/>
          <w:szCs w:val="24"/>
        </w:rPr>
        <w:t>)</w:t>
      </w:r>
      <w:r w:rsidRPr="00D428EB">
        <w:rPr>
          <w:rFonts w:ascii="Times New Roman" w:hAnsi="Times New Roman"/>
          <w:b/>
          <w:sz w:val="24"/>
          <w:szCs w:val="24"/>
        </w:rPr>
        <w:t xml:space="preserve"> </w:t>
      </w:r>
      <w:r w:rsidRPr="00D428EB">
        <w:rPr>
          <w:rFonts w:ascii="Times New Roman" w:hAnsi="Times New Roman"/>
          <w:sz w:val="24"/>
          <w:szCs w:val="24"/>
        </w:rPr>
        <w:t>в ОАО «</w:t>
      </w:r>
      <w:proofErr w:type="spellStart"/>
      <w:r w:rsidRPr="00D428EB">
        <w:rPr>
          <w:rFonts w:ascii="Times New Roman" w:hAnsi="Times New Roman"/>
          <w:sz w:val="24"/>
          <w:szCs w:val="24"/>
        </w:rPr>
        <w:t>МТС-Банк</w:t>
      </w:r>
      <w:proofErr w:type="spellEnd"/>
      <w:r w:rsidRPr="00D428EB">
        <w:rPr>
          <w:rFonts w:ascii="Times New Roman" w:hAnsi="Times New Roman"/>
          <w:sz w:val="24"/>
          <w:szCs w:val="24"/>
        </w:rPr>
        <w:t>» в установленный законодательством РФ срок.</w:t>
      </w:r>
    </w:p>
    <w:p w:rsidR="002346F7" w:rsidRPr="005971AF" w:rsidRDefault="002346F7" w:rsidP="002346F7">
      <w:pPr>
        <w:pStyle w:val="29"/>
        <w:spacing w:before="0"/>
        <w:ind w:left="0"/>
        <w:rPr>
          <w:rFonts w:ascii="Times New Roman" w:hAnsi="Times New Roman"/>
          <w:b/>
          <w:sz w:val="24"/>
          <w:szCs w:val="24"/>
        </w:rPr>
      </w:pPr>
    </w:p>
    <w:p w:rsidR="002346F7" w:rsidRPr="00CF6415" w:rsidRDefault="002346F7" w:rsidP="00CF66ED">
      <w:pPr>
        <w:spacing w:before="100" w:after="100" w:line="240" w:lineRule="auto"/>
        <w:ind w:left="360"/>
        <w:rPr>
          <w:color w:val="000000"/>
          <w:szCs w:val="24"/>
        </w:rPr>
      </w:pPr>
      <w:r w:rsidRPr="00D428EB">
        <w:rPr>
          <w:b/>
          <w:szCs w:val="24"/>
        </w:rPr>
        <w:t>Гарантийные обязательства Исполнителя:</w:t>
      </w:r>
      <w:r w:rsidRPr="00D428EB">
        <w:rPr>
          <w:szCs w:val="24"/>
        </w:rPr>
        <w:t xml:space="preserve">  </w:t>
      </w:r>
      <w:r w:rsidRPr="00D428EB">
        <w:rPr>
          <w:color w:val="000000"/>
          <w:szCs w:val="24"/>
        </w:rPr>
        <w:t xml:space="preserve">Исполнитель несет гарантийные обязательства в течение всего срока размещения рекламы по Договору. </w:t>
      </w:r>
      <w:r w:rsidRPr="00D428EB">
        <w:rPr>
          <w:szCs w:val="24"/>
        </w:rPr>
        <w:t xml:space="preserve">В случае обнаружения дефектов в рекламе любой из сторон </w:t>
      </w:r>
      <w:r w:rsidRPr="00CF6415">
        <w:rPr>
          <w:color w:val="000000"/>
          <w:szCs w:val="24"/>
        </w:rPr>
        <w:t>Исполнитель обязан устранить их в срок не более 5 рабочих дней с момента с момента их обнаружения. Исполнитель гарантирует  оказание услуг по замене указателя/</w:t>
      </w:r>
      <w:proofErr w:type="spellStart"/>
      <w:r w:rsidRPr="00CF6415">
        <w:rPr>
          <w:color w:val="000000"/>
          <w:szCs w:val="24"/>
        </w:rPr>
        <w:t>стикера</w:t>
      </w:r>
      <w:proofErr w:type="spellEnd"/>
      <w:r w:rsidRPr="00CF6415">
        <w:rPr>
          <w:color w:val="000000"/>
          <w:szCs w:val="24"/>
        </w:rPr>
        <w:t xml:space="preserve"> в случае их повреждений в течение всего срока размещения по Договору. </w:t>
      </w:r>
    </w:p>
    <w:p w:rsidR="002346F7" w:rsidRPr="00D428EB" w:rsidRDefault="002346F7" w:rsidP="002346F7">
      <w:pPr>
        <w:pStyle w:val="14"/>
        <w:ind w:left="360"/>
        <w:rPr>
          <w:b/>
          <w:sz w:val="24"/>
          <w:szCs w:val="24"/>
        </w:rPr>
      </w:pPr>
    </w:p>
    <w:p w:rsidR="002346F7" w:rsidRPr="00D428EB" w:rsidRDefault="002346F7" w:rsidP="00CF66ED">
      <w:pPr>
        <w:pStyle w:val="14"/>
        <w:spacing w:after="0" w:line="240" w:lineRule="auto"/>
        <w:ind w:left="360"/>
        <w:jc w:val="both"/>
        <w:rPr>
          <w:b/>
          <w:sz w:val="24"/>
          <w:szCs w:val="24"/>
        </w:rPr>
      </w:pPr>
      <w:r w:rsidRPr="00D428EB">
        <w:rPr>
          <w:b/>
          <w:sz w:val="24"/>
          <w:szCs w:val="24"/>
        </w:rPr>
        <w:t xml:space="preserve">Срок исполнения обязательств Поставщика: </w:t>
      </w:r>
    </w:p>
    <w:p w:rsidR="002346F7" w:rsidRPr="00D428EB" w:rsidRDefault="002346F7" w:rsidP="002346F7">
      <w:pPr>
        <w:numPr>
          <w:ilvl w:val="0"/>
          <w:numId w:val="45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Период оказания услуг размещение навигационных указателей, если не указано другое, составляет 2013 г., размещение указателей начинается с согласованной с Заказчиком</w:t>
      </w:r>
      <w:r w:rsidRPr="00D428EB">
        <w:rPr>
          <w:szCs w:val="24"/>
        </w:rPr>
        <w:t xml:space="preserve"> даты.</w:t>
      </w:r>
    </w:p>
    <w:p w:rsidR="002346F7" w:rsidRPr="00F8400D" w:rsidRDefault="002346F7" w:rsidP="002346F7">
      <w:pPr>
        <w:numPr>
          <w:ilvl w:val="0"/>
          <w:numId w:val="45"/>
        </w:numPr>
        <w:spacing w:after="0" w:line="240" w:lineRule="auto"/>
        <w:ind w:left="284"/>
        <w:jc w:val="both"/>
      </w:pPr>
      <w:r w:rsidRPr="00F8400D">
        <w:rPr>
          <w:szCs w:val="24"/>
        </w:rPr>
        <w:t>В случае нарушения сроков оказания услуг Поставщик выплачивает пеню в размере 0,1% от общей стоимости услуги за каждый день просрочки.</w:t>
      </w:r>
    </w:p>
    <w:p w:rsidR="002346F7" w:rsidRPr="00BA33E1" w:rsidRDefault="002346F7" w:rsidP="002346F7">
      <w:pPr>
        <w:spacing w:after="0"/>
        <w:ind w:left="284"/>
        <w:jc w:val="both"/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Default="002346F7" w:rsidP="00CF66ED">
      <w:pPr>
        <w:pStyle w:val="a1"/>
        <w:numPr>
          <w:ilvl w:val="0"/>
          <w:numId w:val="0"/>
        </w:numPr>
        <w:ind w:left="360"/>
      </w:pPr>
      <w:r w:rsidRPr="00D63D88">
        <w:rPr>
          <w:b/>
        </w:rPr>
        <w:t xml:space="preserve">Стоимость </w:t>
      </w:r>
      <w:r w:rsidRPr="00BA33E1">
        <w:t xml:space="preserve">услуг </w:t>
      </w:r>
      <w:r>
        <w:t xml:space="preserve">по Лотам </w:t>
      </w:r>
      <w:r w:rsidRPr="00BA33E1">
        <w:t>остается неизменной в течение всего срока действия договора</w:t>
      </w:r>
      <w:r>
        <w:t xml:space="preserve">, но по согласованию сторон может быть увеличена не более чем на 10%, не ранее, чем через 2 месяца </w:t>
      </w:r>
      <w:proofErr w:type="gramStart"/>
      <w:r>
        <w:t>с даты заключения</w:t>
      </w:r>
      <w:proofErr w:type="gramEnd"/>
      <w:r>
        <w:t xml:space="preserve"> договора. </w:t>
      </w:r>
    </w:p>
    <w:p w:rsidR="002346F7" w:rsidRDefault="002346F7" w:rsidP="002346F7">
      <w:pPr>
        <w:pStyle w:val="a1"/>
        <w:numPr>
          <w:ilvl w:val="0"/>
          <w:numId w:val="44"/>
        </w:numPr>
      </w:pPr>
      <w:r>
        <w:t xml:space="preserve">В случае демонтажа городского навигационного </w:t>
      </w:r>
      <w:r w:rsidRPr="005971AF">
        <w:t>указателя городскими службами города, контрагент производит перерасчет на период, в течение которого данная услуга по ТЗ не была оказана.</w:t>
      </w:r>
    </w:p>
    <w:p w:rsidR="002346F7" w:rsidRPr="005971AF" w:rsidRDefault="002346F7" w:rsidP="002346F7">
      <w:pPr>
        <w:pStyle w:val="a1"/>
        <w:numPr>
          <w:ilvl w:val="0"/>
          <w:numId w:val="44"/>
        </w:numPr>
        <w:outlineLvl w:val="0"/>
        <w:rPr>
          <w:szCs w:val="24"/>
        </w:rPr>
      </w:pPr>
      <w:r w:rsidRPr="005971AF">
        <w:rPr>
          <w:szCs w:val="24"/>
        </w:rPr>
        <w:t xml:space="preserve">В случае порчи или любом другом неудовлетворительном состоянии рекламно-информационного модуля Заказчика на </w:t>
      </w:r>
      <w:r>
        <w:rPr>
          <w:szCs w:val="24"/>
        </w:rPr>
        <w:t>городском</w:t>
      </w:r>
      <w:r w:rsidRPr="005971AF">
        <w:rPr>
          <w:szCs w:val="24"/>
        </w:rPr>
        <w:t xml:space="preserve"> указателе (информация Заказчика  на модуле не может быть прочитана и (или) визуально незаметна, </w:t>
      </w:r>
      <w:r w:rsidRPr="005971AF">
        <w:rPr>
          <w:szCs w:val="24"/>
        </w:rPr>
        <w:lastRenderedPageBreak/>
        <w:t>модуль указателя разбит или механически поврежден и т.п.), контрагент производит перерасчет на период, в течение которого испорченный модуль находился в неудовлетворительном состоянии.</w:t>
      </w:r>
    </w:p>
    <w:p w:rsidR="002346F7" w:rsidRDefault="002346F7" w:rsidP="002346F7">
      <w:pPr>
        <w:pStyle w:val="a1"/>
        <w:numPr>
          <w:ilvl w:val="0"/>
          <w:numId w:val="0"/>
        </w:numPr>
        <w:ind w:left="360"/>
      </w:pPr>
    </w:p>
    <w:p w:rsidR="002346F7" w:rsidRPr="00295675" w:rsidRDefault="002346F7" w:rsidP="00CF66ED">
      <w:pPr>
        <w:pStyle w:val="a1"/>
        <w:numPr>
          <w:ilvl w:val="0"/>
          <w:numId w:val="0"/>
        </w:numPr>
        <w:ind w:left="360"/>
        <w:rPr>
          <w:b/>
        </w:rPr>
      </w:pPr>
      <w:r w:rsidRPr="00BA33E1">
        <w:rPr>
          <w:b/>
        </w:rPr>
        <w:t xml:space="preserve">Порядок формирования цены Договора: </w:t>
      </w:r>
      <w:r w:rsidRPr="004D13E0">
        <w:t>в цену услуг должны быть включены все расходы: стоимость изготовления изображений, стоимость нанесения изображений, последующий его демонтаж,  все ски</w:t>
      </w:r>
      <w:r>
        <w:t xml:space="preserve">дки, </w:t>
      </w:r>
      <w:r w:rsidRPr="004D13E0">
        <w:t>а также налоги, пошлины, сборы и иные обязательные платежи</w:t>
      </w:r>
      <w:r>
        <w:t xml:space="preserve"> </w:t>
      </w:r>
      <w:r w:rsidRPr="004D13E0">
        <w:t>согласно действующему законодательству Российской Федерации.</w:t>
      </w:r>
    </w:p>
    <w:p w:rsidR="002346F7" w:rsidRPr="00BA33E1" w:rsidRDefault="002346F7" w:rsidP="00CF66ED">
      <w:pPr>
        <w:pStyle w:val="a1"/>
        <w:numPr>
          <w:ilvl w:val="0"/>
          <w:numId w:val="0"/>
        </w:numPr>
        <w:ind w:left="360"/>
        <w:rPr>
          <w:b/>
        </w:rPr>
      </w:pPr>
    </w:p>
    <w:p w:rsidR="002346F7" w:rsidRPr="00295675" w:rsidRDefault="002346F7" w:rsidP="00CF66ED">
      <w:pPr>
        <w:pStyle w:val="a1"/>
        <w:numPr>
          <w:ilvl w:val="0"/>
          <w:numId w:val="0"/>
        </w:numPr>
        <w:ind w:left="360"/>
        <w:rPr>
          <w:b/>
        </w:rPr>
      </w:pPr>
      <w:r w:rsidRPr="00295675">
        <w:rPr>
          <w:b/>
        </w:rPr>
        <w:t>Требования к Участникам:</w:t>
      </w:r>
    </w:p>
    <w:p w:rsidR="002346F7" w:rsidRPr="00D63D88" w:rsidRDefault="002346F7" w:rsidP="002346F7">
      <w:pPr>
        <w:pStyle w:val="affb"/>
        <w:numPr>
          <w:ilvl w:val="0"/>
          <w:numId w:val="34"/>
        </w:numPr>
        <w:jc w:val="both"/>
        <w:rPr>
          <w:vanish/>
        </w:rPr>
      </w:pPr>
    </w:p>
    <w:p w:rsidR="002346F7" w:rsidRPr="00D63D88" w:rsidRDefault="002346F7" w:rsidP="002346F7">
      <w:pPr>
        <w:pStyle w:val="affb"/>
        <w:numPr>
          <w:ilvl w:val="0"/>
          <w:numId w:val="34"/>
        </w:numPr>
        <w:jc w:val="both"/>
        <w:rPr>
          <w:vanish/>
        </w:rPr>
      </w:pPr>
    </w:p>
    <w:p w:rsidR="002346F7" w:rsidRPr="00D63D88" w:rsidRDefault="002346F7" w:rsidP="002346F7">
      <w:pPr>
        <w:pStyle w:val="affb"/>
        <w:numPr>
          <w:ilvl w:val="0"/>
          <w:numId w:val="34"/>
        </w:numPr>
        <w:jc w:val="both"/>
        <w:rPr>
          <w:vanish/>
        </w:rPr>
      </w:pPr>
    </w:p>
    <w:p w:rsidR="002346F7" w:rsidRPr="00D63D88" w:rsidRDefault="002346F7" w:rsidP="00CF66ED">
      <w:pPr>
        <w:pStyle w:val="affb"/>
        <w:ind w:left="360"/>
        <w:jc w:val="both"/>
        <w:rPr>
          <w:b/>
          <w:lang w:eastAsia="en-US"/>
        </w:rPr>
      </w:pPr>
      <w:r w:rsidRPr="00D63D88">
        <w:t>Участник должен иметь опыт работы на рынке рекламных услуг не менее 1 года;</w:t>
      </w:r>
    </w:p>
    <w:p w:rsidR="002346F7" w:rsidRPr="00BA33E1" w:rsidRDefault="002346F7" w:rsidP="002346F7">
      <w:pPr>
        <w:spacing w:after="0"/>
        <w:ind w:left="670"/>
        <w:jc w:val="both"/>
        <w:rPr>
          <w:b/>
          <w:szCs w:val="24"/>
        </w:rPr>
      </w:pPr>
    </w:p>
    <w:p w:rsidR="002346F7" w:rsidRPr="00295675" w:rsidRDefault="00CF66ED" w:rsidP="00CF66ED">
      <w:pPr>
        <w:pStyle w:val="a1"/>
        <w:numPr>
          <w:ilvl w:val="0"/>
          <w:numId w:val="0"/>
        </w:numPr>
        <w:ind w:left="360" w:hanging="360"/>
        <w:rPr>
          <w:b/>
        </w:rPr>
      </w:pPr>
      <w:r>
        <w:rPr>
          <w:b/>
        </w:rPr>
        <w:t xml:space="preserve">     </w:t>
      </w:r>
      <w:r w:rsidR="002346F7" w:rsidRPr="00295675">
        <w:rPr>
          <w:b/>
        </w:rPr>
        <w:t xml:space="preserve">Требования к правоспособности Участника запроса </w:t>
      </w:r>
      <w:r w:rsidR="002346F7">
        <w:rPr>
          <w:b/>
        </w:rPr>
        <w:t>предложений</w:t>
      </w:r>
    </w:p>
    <w:p w:rsidR="002346F7" w:rsidRPr="00156490" w:rsidRDefault="002346F7" w:rsidP="002346F7">
      <w:pPr>
        <w:numPr>
          <w:ilvl w:val="0"/>
          <w:numId w:val="42"/>
        </w:numPr>
        <w:tabs>
          <w:tab w:val="left" w:pos="490"/>
        </w:tabs>
        <w:spacing w:after="0" w:line="240" w:lineRule="auto"/>
        <w:jc w:val="both"/>
        <w:rPr>
          <w:szCs w:val="24"/>
        </w:rPr>
      </w:pPr>
      <w:r w:rsidRPr="00156490">
        <w:rPr>
          <w:szCs w:val="24"/>
        </w:rPr>
        <w:t xml:space="preserve">Деятельность Участника </w:t>
      </w:r>
      <w:r>
        <w:rPr>
          <w:szCs w:val="24"/>
        </w:rPr>
        <w:t>запроса предложений</w:t>
      </w:r>
      <w:r w:rsidRPr="00156490">
        <w:rPr>
          <w:szCs w:val="24"/>
        </w:rPr>
        <w:t xml:space="preserve"> должна соответствовать целям и задачам, отраженным в учредительных документах Поставщика; </w:t>
      </w:r>
    </w:p>
    <w:p w:rsidR="002346F7" w:rsidRPr="00156490" w:rsidRDefault="002346F7" w:rsidP="002346F7">
      <w:pPr>
        <w:numPr>
          <w:ilvl w:val="0"/>
          <w:numId w:val="42"/>
        </w:numPr>
        <w:tabs>
          <w:tab w:val="left" w:pos="490"/>
        </w:tabs>
        <w:spacing w:after="0" w:line="240" w:lineRule="auto"/>
        <w:jc w:val="both"/>
        <w:rPr>
          <w:szCs w:val="24"/>
        </w:rPr>
      </w:pPr>
      <w:r w:rsidRPr="00156490">
        <w:rPr>
          <w:szCs w:val="24"/>
        </w:rPr>
        <w:t xml:space="preserve">Участник </w:t>
      </w:r>
      <w:r>
        <w:rPr>
          <w:szCs w:val="24"/>
        </w:rPr>
        <w:t>запроса предложений</w:t>
      </w:r>
      <w:r w:rsidRPr="00156490">
        <w:rPr>
          <w:szCs w:val="24"/>
        </w:rPr>
        <w:t xml:space="preserve"> не должен находиться в состоянии реорганизации или ликвидации;</w:t>
      </w:r>
    </w:p>
    <w:p w:rsidR="002346F7" w:rsidRPr="00156490" w:rsidRDefault="002346F7" w:rsidP="002346F7">
      <w:pPr>
        <w:numPr>
          <w:ilvl w:val="0"/>
          <w:numId w:val="42"/>
        </w:numPr>
        <w:tabs>
          <w:tab w:val="left" w:pos="490"/>
        </w:tabs>
        <w:spacing w:after="0" w:line="240" w:lineRule="auto"/>
        <w:jc w:val="both"/>
        <w:rPr>
          <w:szCs w:val="24"/>
        </w:rPr>
      </w:pPr>
      <w:r w:rsidRPr="00156490">
        <w:rPr>
          <w:szCs w:val="24"/>
        </w:rPr>
        <w:t xml:space="preserve">Против Участника </w:t>
      </w:r>
      <w:r>
        <w:rPr>
          <w:szCs w:val="24"/>
        </w:rPr>
        <w:t>запроса предложений</w:t>
      </w:r>
      <w:r w:rsidRPr="00156490">
        <w:rPr>
          <w:szCs w:val="24"/>
        </w:rPr>
        <w:t xml:space="preserve"> не должно быть возбуждено дело о признании его несостоятельным/банкротом; </w:t>
      </w:r>
    </w:p>
    <w:p w:rsidR="002346F7" w:rsidRPr="00156490" w:rsidRDefault="002346F7" w:rsidP="002346F7">
      <w:pPr>
        <w:numPr>
          <w:ilvl w:val="0"/>
          <w:numId w:val="42"/>
        </w:numPr>
        <w:tabs>
          <w:tab w:val="left" w:pos="490"/>
        </w:tabs>
        <w:spacing w:after="0" w:line="240" w:lineRule="auto"/>
        <w:jc w:val="both"/>
        <w:rPr>
          <w:szCs w:val="24"/>
        </w:rPr>
      </w:pPr>
      <w:r w:rsidRPr="00156490">
        <w:rPr>
          <w:szCs w:val="24"/>
        </w:rPr>
        <w:t xml:space="preserve">На имущество Участника </w:t>
      </w:r>
      <w:r>
        <w:rPr>
          <w:szCs w:val="24"/>
        </w:rPr>
        <w:t>запроса предложений</w:t>
      </w:r>
      <w:r w:rsidRPr="00156490">
        <w:rPr>
          <w:szCs w:val="24"/>
        </w:rPr>
        <w:t xml:space="preserve">, связанное с выполнением договора, не должно быть наложено ареста; </w:t>
      </w:r>
    </w:p>
    <w:p w:rsidR="002346F7" w:rsidRPr="00156490" w:rsidRDefault="002346F7" w:rsidP="002346F7">
      <w:pPr>
        <w:numPr>
          <w:ilvl w:val="0"/>
          <w:numId w:val="42"/>
        </w:numPr>
        <w:tabs>
          <w:tab w:val="left" w:pos="490"/>
        </w:tabs>
        <w:spacing w:after="0" w:line="240" w:lineRule="auto"/>
        <w:jc w:val="both"/>
        <w:rPr>
          <w:szCs w:val="24"/>
        </w:rPr>
      </w:pPr>
      <w:r w:rsidRPr="00156490">
        <w:rPr>
          <w:szCs w:val="24"/>
        </w:rPr>
        <w:t xml:space="preserve">Участник </w:t>
      </w:r>
      <w:r>
        <w:rPr>
          <w:szCs w:val="24"/>
        </w:rPr>
        <w:t>запроса предложений</w:t>
      </w:r>
      <w:r w:rsidRPr="00156490">
        <w:rPr>
          <w:szCs w:val="24"/>
        </w:rPr>
        <w:t xml:space="preserve"> должен обладать положительной репутацией; наличие сведений о судебных разбирательствах, закончившихся не в пользу Участника </w:t>
      </w:r>
      <w:r>
        <w:rPr>
          <w:szCs w:val="24"/>
        </w:rPr>
        <w:t>запроса предложений</w:t>
      </w:r>
      <w:r w:rsidRPr="00156490">
        <w:rPr>
          <w:szCs w:val="24"/>
        </w:rPr>
        <w:t xml:space="preserve">, или рекламациях по аналогичным договорам может служить основанием для признания Участника </w:t>
      </w:r>
      <w:r>
        <w:rPr>
          <w:szCs w:val="24"/>
        </w:rPr>
        <w:t>запроса предложений</w:t>
      </w:r>
      <w:r w:rsidRPr="00156490">
        <w:rPr>
          <w:szCs w:val="24"/>
        </w:rPr>
        <w:t xml:space="preserve"> неблагонадежным; </w:t>
      </w:r>
    </w:p>
    <w:p w:rsidR="002346F7" w:rsidRPr="00156490" w:rsidRDefault="002346F7" w:rsidP="002346F7">
      <w:pPr>
        <w:numPr>
          <w:ilvl w:val="0"/>
          <w:numId w:val="42"/>
        </w:numPr>
        <w:tabs>
          <w:tab w:val="left" w:pos="490"/>
        </w:tabs>
        <w:spacing w:after="0" w:line="240" w:lineRule="auto"/>
        <w:jc w:val="both"/>
        <w:rPr>
          <w:szCs w:val="24"/>
        </w:rPr>
      </w:pPr>
      <w:r w:rsidRPr="00156490">
        <w:rPr>
          <w:szCs w:val="24"/>
        </w:rPr>
        <w:t xml:space="preserve">Участник </w:t>
      </w:r>
      <w:r>
        <w:rPr>
          <w:szCs w:val="24"/>
        </w:rPr>
        <w:t>запроса предложений</w:t>
      </w:r>
      <w:r w:rsidRPr="00156490">
        <w:rPr>
          <w:szCs w:val="24"/>
        </w:rPr>
        <w:t xml:space="preserve"> должен выполнять обязательства по своевременной уплате налогов и других обязательных платежей в соответствии с действующим законодательством Российской Федерации;</w:t>
      </w:r>
    </w:p>
    <w:p w:rsidR="002346F7" w:rsidRPr="00156490" w:rsidRDefault="002346F7" w:rsidP="002346F7">
      <w:pPr>
        <w:numPr>
          <w:ilvl w:val="0"/>
          <w:numId w:val="42"/>
        </w:numPr>
        <w:tabs>
          <w:tab w:val="left" w:pos="49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Участник запроса предложений</w:t>
      </w:r>
      <w:r w:rsidRPr="00156490">
        <w:rPr>
          <w:szCs w:val="24"/>
        </w:rPr>
        <w:t xml:space="preserve"> должен быть платежеспособным; </w:t>
      </w:r>
    </w:p>
    <w:p w:rsidR="002346F7" w:rsidRPr="00802866" w:rsidRDefault="002346F7" w:rsidP="002346F7">
      <w:pPr>
        <w:pStyle w:val="aff7"/>
        <w:widowControl w:val="0"/>
        <w:numPr>
          <w:ilvl w:val="0"/>
          <w:numId w:val="42"/>
        </w:numPr>
        <w:spacing w:line="240" w:lineRule="auto"/>
        <w:rPr>
          <w:sz w:val="24"/>
          <w:szCs w:val="24"/>
        </w:rPr>
      </w:pPr>
      <w:r w:rsidRPr="00FC69E8">
        <w:rPr>
          <w:sz w:val="24"/>
          <w:szCs w:val="24"/>
        </w:rPr>
        <w:t xml:space="preserve">Участник </w:t>
      </w:r>
      <w:r w:rsidRPr="00FC69E8">
        <w:rPr>
          <w:sz w:val="24"/>
          <w:szCs w:val="24"/>
          <w:lang w:eastAsia="en-US"/>
        </w:rPr>
        <w:t xml:space="preserve">запроса </w:t>
      </w:r>
      <w:r>
        <w:rPr>
          <w:sz w:val="24"/>
          <w:szCs w:val="24"/>
          <w:lang w:eastAsia="en-US"/>
        </w:rPr>
        <w:t>предложений</w:t>
      </w:r>
      <w:r w:rsidRPr="00FC69E8">
        <w:rPr>
          <w:sz w:val="24"/>
          <w:szCs w:val="24"/>
        </w:rPr>
        <w:t xml:space="preserve"> должен</w:t>
      </w:r>
      <w:r w:rsidRPr="00156490">
        <w:rPr>
          <w:sz w:val="24"/>
          <w:szCs w:val="24"/>
        </w:rPr>
        <w:t xml:space="preserve"> отвечать другим требованиям к правоспособности, установленным действующим законодательством.</w:t>
      </w:r>
    </w:p>
    <w:p w:rsidR="002346F7" w:rsidRPr="00C272A6" w:rsidRDefault="002346F7" w:rsidP="002346F7">
      <w:pPr>
        <w:spacing w:after="0"/>
        <w:jc w:val="center"/>
        <w:outlineLvl w:val="0"/>
        <w:rPr>
          <w:b/>
          <w:szCs w:val="24"/>
        </w:rPr>
      </w:pPr>
    </w:p>
    <w:p w:rsidR="002346F7" w:rsidRDefault="002346F7" w:rsidP="002346F7">
      <w:pPr>
        <w:pStyle w:val="a1"/>
        <w:numPr>
          <w:ilvl w:val="0"/>
          <w:numId w:val="0"/>
        </w:numPr>
        <w:spacing w:after="0" w:line="240" w:lineRule="auto"/>
        <w:ind w:left="360"/>
        <w:jc w:val="both"/>
        <w:rPr>
          <w:b/>
          <w:color w:val="000000"/>
          <w:szCs w:val="24"/>
          <w:lang w:eastAsia="ru-RU"/>
        </w:rPr>
      </w:pPr>
      <w:r w:rsidRPr="00AF253F">
        <w:rPr>
          <w:b/>
          <w:color w:val="000000"/>
          <w:szCs w:val="24"/>
          <w:lang w:eastAsia="ru-RU"/>
        </w:rPr>
        <w:t>Критерии определения Победителя запроса предложений:</w:t>
      </w:r>
    </w:p>
    <w:p w:rsidR="002346F7" w:rsidRPr="003873BB" w:rsidRDefault="002346F7" w:rsidP="002346F7">
      <w:pPr>
        <w:pStyle w:val="aff7"/>
        <w:spacing w:line="240" w:lineRule="auto"/>
        <w:ind w:left="760" w:firstLine="0"/>
        <w:rPr>
          <w:sz w:val="24"/>
          <w:szCs w:val="24"/>
        </w:rPr>
      </w:pPr>
    </w:p>
    <w:p w:rsidR="002346F7" w:rsidRPr="00BD6296" w:rsidRDefault="002346F7" w:rsidP="002346F7">
      <w:pPr>
        <w:pStyle w:val="aff7"/>
        <w:widowControl w:val="0"/>
        <w:numPr>
          <w:ilvl w:val="0"/>
          <w:numId w:val="42"/>
        </w:numPr>
        <w:spacing w:line="240" w:lineRule="auto"/>
        <w:rPr>
          <w:szCs w:val="24"/>
        </w:rPr>
      </w:pPr>
      <w:r w:rsidRPr="003873BB">
        <w:rPr>
          <w:sz w:val="24"/>
          <w:szCs w:val="24"/>
        </w:rPr>
        <w:t xml:space="preserve">Наилучшее ценовое предложение по стоимости </w:t>
      </w:r>
      <w:r>
        <w:rPr>
          <w:sz w:val="24"/>
          <w:szCs w:val="24"/>
        </w:rPr>
        <w:t>услуг</w:t>
      </w:r>
    </w:p>
    <w:p w:rsidR="002346F7" w:rsidRDefault="002346F7" w:rsidP="002346F7">
      <w:pPr>
        <w:pStyle w:val="aff7"/>
        <w:spacing w:line="240" w:lineRule="auto"/>
        <w:rPr>
          <w:sz w:val="24"/>
          <w:szCs w:val="24"/>
        </w:rPr>
      </w:pPr>
    </w:p>
    <w:p w:rsidR="002346F7" w:rsidRPr="003873BB" w:rsidRDefault="002346F7" w:rsidP="002346F7">
      <w:pPr>
        <w:pStyle w:val="aff7"/>
        <w:spacing w:line="240" w:lineRule="auto"/>
        <w:rPr>
          <w:szCs w:val="24"/>
        </w:rPr>
      </w:pPr>
      <w:r w:rsidRPr="00BD6296">
        <w:rPr>
          <w:sz w:val="24"/>
          <w:szCs w:val="24"/>
        </w:rPr>
        <w:t>13.</w:t>
      </w:r>
      <w:r>
        <w:rPr>
          <w:sz w:val="24"/>
          <w:szCs w:val="24"/>
        </w:rPr>
        <w:t xml:space="preserve"> Для участия в тендере участник должен иметь в Банке расчетный счет, чтоб в случае победы зачисление денежных сре</w:t>
      </w:r>
      <w:proofErr w:type="gramStart"/>
      <w:r>
        <w:rPr>
          <w:sz w:val="24"/>
          <w:szCs w:val="24"/>
        </w:rPr>
        <w:t>дств пр</w:t>
      </w:r>
      <w:proofErr w:type="gramEnd"/>
      <w:r>
        <w:rPr>
          <w:sz w:val="24"/>
          <w:szCs w:val="24"/>
        </w:rPr>
        <w:t>оисходило на расчетный счет «</w:t>
      </w:r>
      <w:proofErr w:type="spellStart"/>
      <w:r>
        <w:rPr>
          <w:sz w:val="24"/>
          <w:szCs w:val="24"/>
        </w:rPr>
        <w:t>МТС-Банка</w:t>
      </w:r>
      <w:proofErr w:type="spellEnd"/>
      <w:r>
        <w:rPr>
          <w:sz w:val="24"/>
          <w:szCs w:val="24"/>
        </w:rPr>
        <w:t xml:space="preserve">» </w:t>
      </w:r>
    </w:p>
    <w:p w:rsidR="002346F7" w:rsidRPr="003873BB" w:rsidRDefault="002346F7" w:rsidP="002346F7">
      <w:pPr>
        <w:pStyle w:val="affb"/>
        <w:outlineLvl w:val="0"/>
      </w:pPr>
    </w:p>
    <w:p w:rsidR="002346F7" w:rsidRPr="00DF3D13" w:rsidRDefault="002346F7" w:rsidP="002346F7">
      <w:pPr>
        <w:spacing w:after="0"/>
        <w:ind w:left="360"/>
        <w:rPr>
          <w:b/>
          <w:szCs w:val="24"/>
        </w:rPr>
      </w:pPr>
      <w:r w:rsidRPr="00DF3D13">
        <w:rPr>
          <w:b/>
          <w:szCs w:val="24"/>
        </w:rPr>
        <w:t>РАЗРАБОТАНО:</w:t>
      </w:r>
      <w:r>
        <w:rPr>
          <w:b/>
          <w:szCs w:val="24"/>
        </w:rPr>
        <w:t xml:space="preserve"> </w:t>
      </w:r>
    </w:p>
    <w:p w:rsidR="002346F7" w:rsidRDefault="002346F7" w:rsidP="002346F7">
      <w:pPr>
        <w:spacing w:after="0"/>
        <w:rPr>
          <w:b/>
          <w:szCs w:val="24"/>
        </w:rPr>
      </w:pPr>
      <w:r w:rsidRPr="00DF3D13">
        <w:rPr>
          <w:b/>
          <w:szCs w:val="24"/>
        </w:rPr>
        <w:t>От</w:t>
      </w:r>
      <w:r>
        <w:rPr>
          <w:b/>
          <w:szCs w:val="24"/>
        </w:rPr>
        <w:t>ветственный сотрудник Инициатор</w:t>
      </w:r>
      <w:r w:rsidRPr="00DF3D13">
        <w:rPr>
          <w:b/>
          <w:szCs w:val="24"/>
        </w:rPr>
        <w:t xml:space="preserve"> закупки </w:t>
      </w:r>
      <w:r>
        <w:rPr>
          <w:b/>
          <w:szCs w:val="24"/>
        </w:rPr>
        <w:t xml:space="preserve"> </w:t>
      </w:r>
    </w:p>
    <w:p w:rsidR="002346F7" w:rsidRPr="003F59BD" w:rsidRDefault="002346F7" w:rsidP="002346F7">
      <w:pPr>
        <w:spacing w:after="0"/>
        <w:rPr>
          <w:i/>
          <w:sz w:val="20"/>
        </w:rPr>
      </w:pPr>
      <w:r>
        <w:t xml:space="preserve">Абрамова Е.А.   </w:t>
      </w:r>
      <w:r w:rsidRPr="00722A63">
        <w:t>/</w:t>
      </w:r>
      <w:r>
        <w:t xml:space="preserve">  ведущий </w:t>
      </w:r>
      <w:r w:rsidRPr="00722A63">
        <w:t>экономист ОПРП /</w:t>
      </w:r>
      <w:r w:rsidRPr="00A63D5B">
        <w:t xml:space="preserve"> </w:t>
      </w:r>
      <w:r>
        <w:t xml:space="preserve">           _______________</w:t>
      </w:r>
    </w:p>
    <w:p w:rsidR="002346F7" w:rsidRPr="00DF3D13" w:rsidRDefault="002346F7" w:rsidP="002346F7">
      <w:pPr>
        <w:spacing w:after="0"/>
        <w:ind w:left="360"/>
        <w:rPr>
          <w:b/>
          <w:szCs w:val="24"/>
        </w:rPr>
      </w:pPr>
      <w:r w:rsidRPr="00DF3D13">
        <w:rPr>
          <w:b/>
          <w:szCs w:val="24"/>
        </w:rPr>
        <w:t>СОГЛАСОВАНО:</w:t>
      </w:r>
    </w:p>
    <w:p w:rsidR="002346F7" w:rsidRDefault="002346F7" w:rsidP="002346F7">
      <w:pPr>
        <w:spacing w:after="0"/>
        <w:rPr>
          <w:b/>
          <w:szCs w:val="24"/>
        </w:rPr>
      </w:pPr>
      <w:r w:rsidRPr="00DF3D13">
        <w:rPr>
          <w:b/>
          <w:szCs w:val="24"/>
        </w:rPr>
        <w:t xml:space="preserve">Руководитель подразделения Инициатора закупки </w:t>
      </w:r>
    </w:p>
    <w:p w:rsidR="002346F7" w:rsidRDefault="002346F7" w:rsidP="002346F7">
      <w:pPr>
        <w:spacing w:after="0"/>
        <w:rPr>
          <w:i/>
          <w:szCs w:val="24"/>
        </w:rPr>
      </w:pPr>
      <w:r>
        <w:lastRenderedPageBreak/>
        <w:t>Патанин С.Ю.</w:t>
      </w:r>
      <w:r w:rsidRPr="00722A63">
        <w:t>/</w:t>
      </w:r>
      <w:r>
        <w:t xml:space="preserve">   Управляющий Уральским филиалов ОАО «</w:t>
      </w:r>
      <w:proofErr w:type="spellStart"/>
      <w:r>
        <w:t>МТС-Банк</w:t>
      </w:r>
      <w:proofErr w:type="spellEnd"/>
      <w:r>
        <w:t>»_______________</w:t>
      </w:r>
    </w:p>
    <w:p w:rsidR="002346F7" w:rsidRDefault="002346F7" w:rsidP="00B96D93">
      <w:pPr>
        <w:tabs>
          <w:tab w:val="left" w:pos="8820"/>
        </w:tabs>
        <w:spacing w:after="0"/>
        <w:jc w:val="right"/>
        <w:rPr>
          <w:b/>
          <w:szCs w:val="24"/>
        </w:rPr>
      </w:pPr>
    </w:p>
    <w:sectPr w:rsidR="002346F7" w:rsidSect="00E00F80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074" w:rsidRDefault="008C3074" w:rsidP="00D311FD">
      <w:pPr>
        <w:spacing w:after="0" w:line="240" w:lineRule="auto"/>
      </w:pPr>
      <w:r>
        <w:separator/>
      </w:r>
    </w:p>
  </w:endnote>
  <w:endnote w:type="continuationSeparator" w:id="0">
    <w:p w:rsidR="008C3074" w:rsidRDefault="008C3074" w:rsidP="00D31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Helvetica/Cyrillic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76876"/>
      <w:docPartObj>
        <w:docPartGallery w:val="Page Numbers (Bottom of Page)"/>
        <w:docPartUnique/>
      </w:docPartObj>
    </w:sdtPr>
    <w:sdtContent>
      <w:p w:rsidR="006442BA" w:rsidRDefault="001D49E6">
        <w:pPr>
          <w:pStyle w:val="ab"/>
          <w:jc w:val="right"/>
        </w:pPr>
        <w:fldSimple w:instr=" PAGE   \* MERGEFORMAT ">
          <w:r w:rsidR="001D6051">
            <w:rPr>
              <w:noProof/>
            </w:rPr>
            <w:t>20</w:t>
          </w:r>
        </w:fldSimple>
      </w:p>
    </w:sdtContent>
  </w:sdt>
  <w:p w:rsidR="006442BA" w:rsidRDefault="006442B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074" w:rsidRDefault="008C3074" w:rsidP="00D311FD">
      <w:pPr>
        <w:spacing w:after="0" w:line="240" w:lineRule="auto"/>
      </w:pPr>
      <w:r>
        <w:separator/>
      </w:r>
    </w:p>
  </w:footnote>
  <w:footnote w:type="continuationSeparator" w:id="0">
    <w:p w:rsidR="008C3074" w:rsidRDefault="008C3074" w:rsidP="00D31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A8EAD2E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50EE12"/>
    <w:lvl w:ilvl="0">
      <w:start w:val="1"/>
      <w:numFmt w:val="decimal"/>
      <w:pStyle w:val="a0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2">
    <w:nsid w:val="FFFFFF88"/>
    <w:multiLevelType w:val="singleLevel"/>
    <w:tmpl w:val="CA7A5FF6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14D0552"/>
    <w:multiLevelType w:val="multilevel"/>
    <w:tmpl w:val="3454D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70"/>
        </w:tabs>
        <w:ind w:left="670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4">
    <w:nsid w:val="017B7BC3"/>
    <w:multiLevelType w:val="multilevel"/>
    <w:tmpl w:val="B118876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08"/>
        </w:tabs>
        <w:ind w:left="2126" w:hanging="708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A1D3718"/>
    <w:multiLevelType w:val="multilevel"/>
    <w:tmpl w:val="E8083602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6">
    <w:nsid w:val="0FD1093F"/>
    <w:multiLevelType w:val="hybridMultilevel"/>
    <w:tmpl w:val="B2E4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B1488C"/>
    <w:multiLevelType w:val="hybridMultilevel"/>
    <w:tmpl w:val="B79672E4"/>
    <w:lvl w:ilvl="0" w:tplc="D5DA8AC4">
      <w:start w:val="1"/>
      <w:numFmt w:val="bullet"/>
      <w:pStyle w:val="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64A68D2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hint="default"/>
      </w:rPr>
    </w:lvl>
    <w:lvl w:ilvl="2" w:tplc="B2B66E10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BEEE3126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DB42F974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hint="default"/>
      </w:rPr>
    </w:lvl>
    <w:lvl w:ilvl="5" w:tplc="78282FDC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98186998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85E640F0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hint="default"/>
      </w:rPr>
    </w:lvl>
    <w:lvl w:ilvl="8" w:tplc="909C57DA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8">
    <w:nsid w:val="12F61043"/>
    <w:multiLevelType w:val="multilevel"/>
    <w:tmpl w:val="17324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numFmt w:val="bullet"/>
      <w:lvlText w:val="-"/>
      <w:lvlJc w:val="left"/>
      <w:pPr>
        <w:tabs>
          <w:tab w:val="num" w:pos="670"/>
        </w:tabs>
        <w:ind w:left="670" w:hanging="360"/>
      </w:pPr>
      <w:rPr>
        <w:rFonts w:ascii="Times New Roman" w:eastAsia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9">
    <w:nsid w:val="133170CD"/>
    <w:multiLevelType w:val="multilevel"/>
    <w:tmpl w:val="611011B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138576D3"/>
    <w:multiLevelType w:val="hybridMultilevel"/>
    <w:tmpl w:val="B38A39BC"/>
    <w:lvl w:ilvl="0" w:tplc="FFFFFFFF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141A6F7A"/>
    <w:multiLevelType w:val="hybridMultilevel"/>
    <w:tmpl w:val="C83EACCC"/>
    <w:lvl w:ilvl="0" w:tplc="20A27024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98A4577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BDE6D5C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32AC6DB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B76D54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E1341746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B2074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9D509BF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A084A1E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16D64D01"/>
    <w:multiLevelType w:val="hybridMultilevel"/>
    <w:tmpl w:val="C1429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1883096C"/>
    <w:multiLevelType w:val="hybridMultilevel"/>
    <w:tmpl w:val="3042C8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894E75"/>
    <w:multiLevelType w:val="hybridMultilevel"/>
    <w:tmpl w:val="49862780"/>
    <w:lvl w:ilvl="0" w:tplc="FFFFFFFF"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6">
    <w:nsid w:val="2197550B"/>
    <w:multiLevelType w:val="multilevel"/>
    <w:tmpl w:val="8CB8F4D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7">
    <w:nsid w:val="27C15AAD"/>
    <w:multiLevelType w:val="hybridMultilevel"/>
    <w:tmpl w:val="CBDAFD14"/>
    <w:lvl w:ilvl="0" w:tplc="04190001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A105671"/>
    <w:multiLevelType w:val="multilevel"/>
    <w:tmpl w:val="80E6658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>
    <w:nsid w:val="2B4652AF"/>
    <w:multiLevelType w:val="hybridMultilevel"/>
    <w:tmpl w:val="C7AEE4DE"/>
    <w:lvl w:ilvl="0" w:tplc="2DA221FE">
      <w:start w:val="1"/>
      <w:numFmt w:val="bullet"/>
      <w:pStyle w:val="m"/>
      <w:lvlText w:val="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sz w:val="16"/>
      </w:rPr>
    </w:lvl>
    <w:lvl w:ilvl="1" w:tplc="602CD2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8C95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442D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AA88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D8EEA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BCB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E680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E6C8A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E8E3989"/>
    <w:multiLevelType w:val="multilevel"/>
    <w:tmpl w:val="0A942174"/>
    <w:lvl w:ilvl="0">
      <w:start w:val="1"/>
      <w:numFmt w:val="decimal"/>
      <w:pStyle w:val="5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lvlText w:val=""/>
      <w:lvlJc w:val="left"/>
      <w:pPr>
        <w:tabs>
          <w:tab w:val="num" w:pos="2034"/>
        </w:tabs>
        <w:ind w:left="333" w:firstLine="567"/>
      </w:pPr>
      <w:rPr>
        <w:rFonts w:ascii="Wingdings" w:hAnsi="Wingdings"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firstLine="567"/>
      </w:pPr>
      <w:rPr>
        <w:rFonts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cs="Times New Roman" w:hint="default"/>
      </w:rPr>
    </w:lvl>
  </w:abstractNum>
  <w:abstractNum w:abstractNumId="21">
    <w:nsid w:val="315A139B"/>
    <w:multiLevelType w:val="singleLevel"/>
    <w:tmpl w:val="97B0AC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</w:abstractNum>
  <w:abstractNum w:abstractNumId="22">
    <w:nsid w:val="3621556D"/>
    <w:multiLevelType w:val="multilevel"/>
    <w:tmpl w:val="DCC88B9A"/>
    <w:lvl w:ilvl="0">
      <w:start w:val="1"/>
      <w:numFmt w:val="decimal"/>
      <w:pStyle w:val="m0"/>
      <w:lvlText w:val="Этап %1."/>
      <w:lvlJc w:val="left"/>
      <w:pPr>
        <w:tabs>
          <w:tab w:val="num" w:pos="1080"/>
        </w:tabs>
      </w:pPr>
      <w:rPr>
        <w:rFonts w:cs="Times New Roman" w:hint="default"/>
      </w:rPr>
    </w:lvl>
    <w:lvl w:ilvl="1">
      <w:start w:val="1"/>
      <w:numFmt w:val="decimal"/>
      <w:lvlText w:val="Шаг %1.%2."/>
      <w:lvlJc w:val="left"/>
      <w:pPr>
        <w:tabs>
          <w:tab w:val="num" w:pos="1080"/>
        </w:tabs>
      </w:pPr>
      <w:rPr>
        <w:rFonts w:cs="Times New Roman" w:hint="default"/>
      </w:rPr>
    </w:lvl>
    <w:lvl w:ilvl="2">
      <w:start w:val="1"/>
      <w:numFmt w:val="decimal"/>
      <w:lvlText w:val="Шаг %1.%2.%3."/>
      <w:lvlJc w:val="left"/>
      <w:pPr>
        <w:tabs>
          <w:tab w:val="num" w:pos="1440"/>
        </w:tabs>
      </w:pPr>
      <w:rPr>
        <w:rFonts w:cs="Times New Roman" w:hint="default"/>
      </w:rPr>
    </w:lvl>
    <w:lvl w:ilvl="3">
      <w:start w:val="1"/>
      <w:numFmt w:val="decimal"/>
      <w:lvlText w:val="Шаг %1.%2.%3.%4."/>
      <w:lvlJc w:val="left"/>
      <w:pPr>
        <w:tabs>
          <w:tab w:val="num" w:pos="1440"/>
        </w:tabs>
      </w:pPr>
      <w:rPr>
        <w:rFonts w:cs="Times New Roman" w:hint="default"/>
      </w:r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>
    <w:nsid w:val="3AFE6AC5"/>
    <w:multiLevelType w:val="multilevel"/>
    <w:tmpl w:val="A80070DA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>
    <w:nsid w:val="3CB95302"/>
    <w:multiLevelType w:val="hybridMultilevel"/>
    <w:tmpl w:val="95881AEA"/>
    <w:lvl w:ilvl="0" w:tplc="20A27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77503B"/>
    <w:multiLevelType w:val="multilevel"/>
    <w:tmpl w:val="3F40D78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6">
    <w:nsid w:val="41593754"/>
    <w:multiLevelType w:val="multilevel"/>
    <w:tmpl w:val="5E16E0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>
    <w:nsid w:val="438346D8"/>
    <w:multiLevelType w:val="multilevel"/>
    <w:tmpl w:val="8CB8F4D6"/>
    <w:lvl w:ilvl="0">
      <w:start w:val="6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88" w:hanging="1800"/>
      </w:pPr>
      <w:rPr>
        <w:rFonts w:hint="default"/>
      </w:rPr>
    </w:lvl>
  </w:abstractNum>
  <w:abstractNum w:abstractNumId="28">
    <w:nsid w:val="45A17EF6"/>
    <w:multiLevelType w:val="multilevel"/>
    <w:tmpl w:val="2FC03D48"/>
    <w:lvl w:ilvl="0">
      <w:start w:val="1"/>
      <w:numFmt w:val="decimal"/>
      <w:pStyle w:val="a3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4962"/>
        </w:tabs>
        <w:ind w:left="4962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4B204F4E"/>
    <w:multiLevelType w:val="hybridMultilevel"/>
    <w:tmpl w:val="76146D8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0A2F4A"/>
    <w:multiLevelType w:val="hybridMultilevel"/>
    <w:tmpl w:val="41C6A85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6916AD"/>
    <w:multiLevelType w:val="hybridMultilevel"/>
    <w:tmpl w:val="4DDC8886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9363841"/>
    <w:multiLevelType w:val="hybridMultilevel"/>
    <w:tmpl w:val="AF807810"/>
    <w:lvl w:ilvl="0" w:tplc="1A245CE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9C40466"/>
    <w:multiLevelType w:val="multilevel"/>
    <w:tmpl w:val="DE701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numFmt w:val="bullet"/>
      <w:lvlText w:val="-"/>
      <w:lvlJc w:val="left"/>
      <w:pPr>
        <w:tabs>
          <w:tab w:val="num" w:pos="670"/>
        </w:tabs>
        <w:ind w:left="670" w:hanging="360"/>
      </w:pPr>
      <w:rPr>
        <w:rFonts w:ascii="Times New Roman" w:eastAsia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34">
    <w:nsid w:val="5C296391"/>
    <w:multiLevelType w:val="multilevel"/>
    <w:tmpl w:val="FCCCD524"/>
    <w:lvl w:ilvl="0">
      <w:start w:val="1"/>
      <w:numFmt w:val="decimal"/>
      <w:pStyle w:val="a4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firstLine="567"/>
      </w:pPr>
      <w:rPr>
        <w:rFonts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cs="Times New Roman" w:hint="default"/>
      </w:rPr>
    </w:lvl>
  </w:abstractNum>
  <w:abstractNum w:abstractNumId="35">
    <w:nsid w:val="66807DBD"/>
    <w:multiLevelType w:val="hybridMultilevel"/>
    <w:tmpl w:val="7868D346"/>
    <w:lvl w:ilvl="0" w:tplc="FE98990C">
      <w:start w:val="1"/>
      <w:numFmt w:val="bullet"/>
      <w:lvlText w:val="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36">
    <w:nsid w:val="6DE6513D"/>
    <w:multiLevelType w:val="multilevel"/>
    <w:tmpl w:val="10E0B1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7">
    <w:nsid w:val="6F3F21D4"/>
    <w:multiLevelType w:val="hybridMultilevel"/>
    <w:tmpl w:val="DFF2F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654495"/>
    <w:multiLevelType w:val="multilevel"/>
    <w:tmpl w:val="296A2D44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39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1112"/>
        </w:tabs>
        <w:ind w:left="39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>
    <w:nsid w:val="762D5D8C"/>
    <w:multiLevelType w:val="multilevel"/>
    <w:tmpl w:val="23409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numFmt w:val="bullet"/>
      <w:lvlText w:val="-"/>
      <w:lvlJc w:val="left"/>
      <w:pPr>
        <w:tabs>
          <w:tab w:val="num" w:pos="670"/>
        </w:tabs>
        <w:ind w:left="670" w:hanging="360"/>
      </w:pPr>
      <w:rPr>
        <w:rFonts w:ascii="Times New Roman" w:eastAsia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41">
    <w:nsid w:val="77C87AFD"/>
    <w:multiLevelType w:val="hybridMultilevel"/>
    <w:tmpl w:val="04E636A6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AB379CB"/>
    <w:multiLevelType w:val="hybridMultilevel"/>
    <w:tmpl w:val="6C267CEC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3">
    <w:nsid w:val="7B734C73"/>
    <w:multiLevelType w:val="hybridMultilevel"/>
    <w:tmpl w:val="2E5E2EF6"/>
    <w:lvl w:ilvl="0" w:tplc="0419000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7DAC7984"/>
    <w:multiLevelType w:val="multilevel"/>
    <w:tmpl w:val="A45CDAC6"/>
    <w:lvl w:ilvl="0">
      <w:start w:val="1"/>
      <w:numFmt w:val="decimal"/>
      <w:pStyle w:val="40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6)"/>
      <w:lvlJc w:val="left"/>
      <w:pPr>
        <w:tabs>
          <w:tab w:val="num" w:pos="2034"/>
        </w:tabs>
        <w:ind w:left="333" w:firstLine="567"/>
      </w:pPr>
      <w:rPr>
        <w:rFonts w:cs="Times New Roman" w:hint="default"/>
        <w:sz w:val="24"/>
        <w:szCs w:val="24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firstLine="567"/>
      </w:pPr>
      <w:rPr>
        <w:rFonts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cs="Times New Roman" w:hint="default"/>
      </w:rPr>
    </w:lvl>
  </w:abstractNum>
  <w:num w:numId="1">
    <w:abstractNumId w:val="36"/>
  </w:num>
  <w:num w:numId="2">
    <w:abstractNumId w:val="39"/>
  </w:num>
  <w:num w:numId="3">
    <w:abstractNumId w:val="34"/>
  </w:num>
  <w:num w:numId="4">
    <w:abstractNumId w:val="20"/>
  </w:num>
  <w:num w:numId="5">
    <w:abstractNumId w:val="44"/>
  </w:num>
  <w:num w:numId="6">
    <w:abstractNumId w:val="22"/>
  </w:num>
  <w:num w:numId="7">
    <w:abstractNumId w:val="7"/>
  </w:num>
  <w:num w:numId="8">
    <w:abstractNumId w:val="19"/>
  </w:num>
  <w:num w:numId="9">
    <w:abstractNumId w:val="28"/>
  </w:num>
  <w:num w:numId="10">
    <w:abstractNumId w:val="2"/>
  </w:num>
  <w:num w:numId="11">
    <w:abstractNumId w:val="1"/>
  </w:num>
  <w:num w:numId="12">
    <w:abstractNumId w:val="21"/>
  </w:num>
  <w:num w:numId="13">
    <w:abstractNumId w:val="32"/>
  </w:num>
  <w:num w:numId="14">
    <w:abstractNumId w:val="17"/>
  </w:num>
  <w:num w:numId="15">
    <w:abstractNumId w:val="5"/>
  </w:num>
  <w:num w:numId="16">
    <w:abstractNumId w:val="14"/>
  </w:num>
  <w:num w:numId="17">
    <w:abstractNumId w:val="24"/>
  </w:num>
  <w:num w:numId="18">
    <w:abstractNumId w:val="11"/>
  </w:num>
  <w:num w:numId="19">
    <w:abstractNumId w:val="4"/>
  </w:num>
  <w:num w:numId="20">
    <w:abstractNumId w:val="31"/>
  </w:num>
  <w:num w:numId="21">
    <w:abstractNumId w:val="29"/>
  </w:num>
  <w:num w:numId="22">
    <w:abstractNumId w:val="38"/>
  </w:num>
  <w:num w:numId="23">
    <w:abstractNumId w:val="43"/>
  </w:num>
  <w:num w:numId="24">
    <w:abstractNumId w:val="0"/>
  </w:num>
  <w:num w:numId="25">
    <w:abstractNumId w:val="42"/>
  </w:num>
  <w:num w:numId="26">
    <w:abstractNumId w:val="26"/>
  </w:num>
  <w:num w:numId="27">
    <w:abstractNumId w:val="10"/>
  </w:num>
  <w:num w:numId="28">
    <w:abstractNumId w:val="37"/>
  </w:num>
  <w:num w:numId="29">
    <w:abstractNumId w:val="18"/>
  </w:num>
  <w:num w:numId="30">
    <w:abstractNumId w:val="9"/>
  </w:num>
  <w:num w:numId="31">
    <w:abstractNumId w:val="8"/>
  </w:num>
  <w:num w:numId="32">
    <w:abstractNumId w:val="6"/>
  </w:num>
  <w:num w:numId="33">
    <w:abstractNumId w:val="12"/>
  </w:num>
  <w:num w:numId="34">
    <w:abstractNumId w:val="3"/>
  </w:num>
  <w:num w:numId="35">
    <w:abstractNumId w:val="30"/>
  </w:num>
  <w:num w:numId="36">
    <w:abstractNumId w:val="33"/>
  </w:num>
  <w:num w:numId="37">
    <w:abstractNumId w:val="15"/>
  </w:num>
  <w:num w:numId="38">
    <w:abstractNumId w:val="40"/>
  </w:num>
  <w:num w:numId="39">
    <w:abstractNumId w:val="2"/>
  </w:num>
  <w:num w:numId="40">
    <w:abstractNumId w:val="27"/>
  </w:num>
  <w:num w:numId="41">
    <w:abstractNumId w:val="16"/>
  </w:num>
  <w:num w:numId="42">
    <w:abstractNumId w:val="35"/>
  </w:num>
  <w:num w:numId="43">
    <w:abstractNumId w:val="41"/>
  </w:num>
  <w:num w:numId="44">
    <w:abstractNumId w:val="25"/>
  </w:num>
  <w:num w:numId="45">
    <w:abstractNumId w:val="23"/>
  </w:num>
  <w:num w:numId="46">
    <w:abstractNumId w:val="13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178B"/>
    <w:rsid w:val="0000233E"/>
    <w:rsid w:val="00002570"/>
    <w:rsid w:val="00002E97"/>
    <w:rsid w:val="000035CD"/>
    <w:rsid w:val="0000565B"/>
    <w:rsid w:val="000061E3"/>
    <w:rsid w:val="000071BA"/>
    <w:rsid w:val="00007773"/>
    <w:rsid w:val="000100F7"/>
    <w:rsid w:val="00010889"/>
    <w:rsid w:val="000116A4"/>
    <w:rsid w:val="00011BB1"/>
    <w:rsid w:val="00011D33"/>
    <w:rsid w:val="00012FD2"/>
    <w:rsid w:val="00014316"/>
    <w:rsid w:val="00014E1F"/>
    <w:rsid w:val="0001636F"/>
    <w:rsid w:val="00020F34"/>
    <w:rsid w:val="0002111C"/>
    <w:rsid w:val="000224B0"/>
    <w:rsid w:val="00023611"/>
    <w:rsid w:val="00024F31"/>
    <w:rsid w:val="00025630"/>
    <w:rsid w:val="00026A41"/>
    <w:rsid w:val="00027118"/>
    <w:rsid w:val="000271D6"/>
    <w:rsid w:val="0002754E"/>
    <w:rsid w:val="000275B6"/>
    <w:rsid w:val="00031251"/>
    <w:rsid w:val="0003131E"/>
    <w:rsid w:val="00032267"/>
    <w:rsid w:val="000330C0"/>
    <w:rsid w:val="0003448F"/>
    <w:rsid w:val="00034EA0"/>
    <w:rsid w:val="00036750"/>
    <w:rsid w:val="0003728A"/>
    <w:rsid w:val="0003797D"/>
    <w:rsid w:val="000403EE"/>
    <w:rsid w:val="00040AF4"/>
    <w:rsid w:val="00040CBA"/>
    <w:rsid w:val="00042D90"/>
    <w:rsid w:val="000435DF"/>
    <w:rsid w:val="00045EA1"/>
    <w:rsid w:val="000474CF"/>
    <w:rsid w:val="00047791"/>
    <w:rsid w:val="0005094D"/>
    <w:rsid w:val="000509F4"/>
    <w:rsid w:val="00050B39"/>
    <w:rsid w:val="000514ED"/>
    <w:rsid w:val="000522D8"/>
    <w:rsid w:val="000525F2"/>
    <w:rsid w:val="0005291B"/>
    <w:rsid w:val="00052F96"/>
    <w:rsid w:val="000539C3"/>
    <w:rsid w:val="00053D73"/>
    <w:rsid w:val="00054C7F"/>
    <w:rsid w:val="0005572C"/>
    <w:rsid w:val="00057A8D"/>
    <w:rsid w:val="00060C97"/>
    <w:rsid w:val="00060E4F"/>
    <w:rsid w:val="00061858"/>
    <w:rsid w:val="000618D8"/>
    <w:rsid w:val="00061E03"/>
    <w:rsid w:val="000621F1"/>
    <w:rsid w:val="000644F9"/>
    <w:rsid w:val="00064599"/>
    <w:rsid w:val="000659CE"/>
    <w:rsid w:val="00070565"/>
    <w:rsid w:val="00070DF1"/>
    <w:rsid w:val="00070DF2"/>
    <w:rsid w:val="000717DB"/>
    <w:rsid w:val="00072CEA"/>
    <w:rsid w:val="00073123"/>
    <w:rsid w:val="000736F4"/>
    <w:rsid w:val="000737CE"/>
    <w:rsid w:val="00075880"/>
    <w:rsid w:val="00075E3A"/>
    <w:rsid w:val="0007786A"/>
    <w:rsid w:val="000816E5"/>
    <w:rsid w:val="000818FD"/>
    <w:rsid w:val="00081C0D"/>
    <w:rsid w:val="000821A4"/>
    <w:rsid w:val="00083066"/>
    <w:rsid w:val="0008743D"/>
    <w:rsid w:val="000944EE"/>
    <w:rsid w:val="00095504"/>
    <w:rsid w:val="00096206"/>
    <w:rsid w:val="00097397"/>
    <w:rsid w:val="000A1095"/>
    <w:rsid w:val="000A200D"/>
    <w:rsid w:val="000A2A5C"/>
    <w:rsid w:val="000A4F33"/>
    <w:rsid w:val="000B0233"/>
    <w:rsid w:val="000B0D17"/>
    <w:rsid w:val="000B1A7D"/>
    <w:rsid w:val="000B3BAF"/>
    <w:rsid w:val="000B3E9B"/>
    <w:rsid w:val="000B44A8"/>
    <w:rsid w:val="000B4FE4"/>
    <w:rsid w:val="000B7268"/>
    <w:rsid w:val="000B72E4"/>
    <w:rsid w:val="000B768A"/>
    <w:rsid w:val="000B79E9"/>
    <w:rsid w:val="000B7AFD"/>
    <w:rsid w:val="000C00B7"/>
    <w:rsid w:val="000C1590"/>
    <w:rsid w:val="000C27D8"/>
    <w:rsid w:val="000C2E32"/>
    <w:rsid w:val="000C4D2B"/>
    <w:rsid w:val="000C51F2"/>
    <w:rsid w:val="000C6D04"/>
    <w:rsid w:val="000C713A"/>
    <w:rsid w:val="000D1069"/>
    <w:rsid w:val="000D31AA"/>
    <w:rsid w:val="000D34FC"/>
    <w:rsid w:val="000D407D"/>
    <w:rsid w:val="000D4F13"/>
    <w:rsid w:val="000D528A"/>
    <w:rsid w:val="000D55FA"/>
    <w:rsid w:val="000D5938"/>
    <w:rsid w:val="000D747E"/>
    <w:rsid w:val="000E19E0"/>
    <w:rsid w:val="000E1DD4"/>
    <w:rsid w:val="000E3FE9"/>
    <w:rsid w:val="000E4021"/>
    <w:rsid w:val="000E4BE5"/>
    <w:rsid w:val="000E5496"/>
    <w:rsid w:val="000E56EC"/>
    <w:rsid w:val="000E5B47"/>
    <w:rsid w:val="000E63C9"/>
    <w:rsid w:val="000E6BB4"/>
    <w:rsid w:val="000E79DC"/>
    <w:rsid w:val="000F0F18"/>
    <w:rsid w:val="000F3430"/>
    <w:rsid w:val="000F44E8"/>
    <w:rsid w:val="000F6A1F"/>
    <w:rsid w:val="001048DA"/>
    <w:rsid w:val="00104DDD"/>
    <w:rsid w:val="00104F24"/>
    <w:rsid w:val="0010557E"/>
    <w:rsid w:val="00105E44"/>
    <w:rsid w:val="00106660"/>
    <w:rsid w:val="0010787E"/>
    <w:rsid w:val="00110D30"/>
    <w:rsid w:val="00113DFC"/>
    <w:rsid w:val="0011588F"/>
    <w:rsid w:val="00115F90"/>
    <w:rsid w:val="0011651B"/>
    <w:rsid w:val="00116680"/>
    <w:rsid w:val="00120915"/>
    <w:rsid w:val="00122136"/>
    <w:rsid w:val="001235B4"/>
    <w:rsid w:val="001256EF"/>
    <w:rsid w:val="00130047"/>
    <w:rsid w:val="00131AD0"/>
    <w:rsid w:val="0013267A"/>
    <w:rsid w:val="00132CFF"/>
    <w:rsid w:val="00135C8E"/>
    <w:rsid w:val="00136C55"/>
    <w:rsid w:val="0013798E"/>
    <w:rsid w:val="001400E7"/>
    <w:rsid w:val="00142012"/>
    <w:rsid w:val="00142CB4"/>
    <w:rsid w:val="00142D99"/>
    <w:rsid w:val="001438EC"/>
    <w:rsid w:val="001461DE"/>
    <w:rsid w:val="001463F9"/>
    <w:rsid w:val="001464B1"/>
    <w:rsid w:val="00146D3E"/>
    <w:rsid w:val="00150B9F"/>
    <w:rsid w:val="00150D25"/>
    <w:rsid w:val="00152475"/>
    <w:rsid w:val="00153C9E"/>
    <w:rsid w:val="001557CE"/>
    <w:rsid w:val="001560CC"/>
    <w:rsid w:val="0015729E"/>
    <w:rsid w:val="00160084"/>
    <w:rsid w:val="00160E5C"/>
    <w:rsid w:val="00161128"/>
    <w:rsid w:val="00161818"/>
    <w:rsid w:val="001630D8"/>
    <w:rsid w:val="00163903"/>
    <w:rsid w:val="00164341"/>
    <w:rsid w:val="00164771"/>
    <w:rsid w:val="0016528B"/>
    <w:rsid w:val="001653AB"/>
    <w:rsid w:val="001662E4"/>
    <w:rsid w:val="00167223"/>
    <w:rsid w:val="001673E4"/>
    <w:rsid w:val="00167562"/>
    <w:rsid w:val="00167D7D"/>
    <w:rsid w:val="00170CA4"/>
    <w:rsid w:val="00171299"/>
    <w:rsid w:val="00171373"/>
    <w:rsid w:val="001731F2"/>
    <w:rsid w:val="00175567"/>
    <w:rsid w:val="00175B3A"/>
    <w:rsid w:val="00175E08"/>
    <w:rsid w:val="001762F4"/>
    <w:rsid w:val="00176378"/>
    <w:rsid w:val="00177278"/>
    <w:rsid w:val="00182FF6"/>
    <w:rsid w:val="00183C82"/>
    <w:rsid w:val="001846FA"/>
    <w:rsid w:val="00185BE9"/>
    <w:rsid w:val="00185D2A"/>
    <w:rsid w:val="00185E30"/>
    <w:rsid w:val="00185FFC"/>
    <w:rsid w:val="00186522"/>
    <w:rsid w:val="001868F0"/>
    <w:rsid w:val="00190C64"/>
    <w:rsid w:val="001923F6"/>
    <w:rsid w:val="00192DF7"/>
    <w:rsid w:val="00193148"/>
    <w:rsid w:val="00196809"/>
    <w:rsid w:val="00197530"/>
    <w:rsid w:val="001A0AB7"/>
    <w:rsid w:val="001A0D48"/>
    <w:rsid w:val="001A213C"/>
    <w:rsid w:val="001A5512"/>
    <w:rsid w:val="001A60D6"/>
    <w:rsid w:val="001A7157"/>
    <w:rsid w:val="001B060A"/>
    <w:rsid w:val="001B1896"/>
    <w:rsid w:val="001B1C6D"/>
    <w:rsid w:val="001B2B00"/>
    <w:rsid w:val="001B3BF5"/>
    <w:rsid w:val="001B3D19"/>
    <w:rsid w:val="001B3F16"/>
    <w:rsid w:val="001B4291"/>
    <w:rsid w:val="001B49E3"/>
    <w:rsid w:val="001B6079"/>
    <w:rsid w:val="001B70A2"/>
    <w:rsid w:val="001B7561"/>
    <w:rsid w:val="001B7DFB"/>
    <w:rsid w:val="001C0EBA"/>
    <w:rsid w:val="001C1640"/>
    <w:rsid w:val="001C24A6"/>
    <w:rsid w:val="001C2FD7"/>
    <w:rsid w:val="001C3A82"/>
    <w:rsid w:val="001C42AC"/>
    <w:rsid w:val="001C439D"/>
    <w:rsid w:val="001C4E0F"/>
    <w:rsid w:val="001C5F59"/>
    <w:rsid w:val="001C704E"/>
    <w:rsid w:val="001C7347"/>
    <w:rsid w:val="001D49E6"/>
    <w:rsid w:val="001D4A5E"/>
    <w:rsid w:val="001D5DDA"/>
    <w:rsid w:val="001D6051"/>
    <w:rsid w:val="001E0B94"/>
    <w:rsid w:val="001E206A"/>
    <w:rsid w:val="001E3594"/>
    <w:rsid w:val="001E4FBA"/>
    <w:rsid w:val="001E5BAD"/>
    <w:rsid w:val="001E6191"/>
    <w:rsid w:val="001E6605"/>
    <w:rsid w:val="001E6C6E"/>
    <w:rsid w:val="001E7A9E"/>
    <w:rsid w:val="001F104F"/>
    <w:rsid w:val="001F1087"/>
    <w:rsid w:val="001F12C5"/>
    <w:rsid w:val="001F2171"/>
    <w:rsid w:val="001F2405"/>
    <w:rsid w:val="001F38AF"/>
    <w:rsid w:val="001F3C2A"/>
    <w:rsid w:val="001F431F"/>
    <w:rsid w:val="001F457A"/>
    <w:rsid w:val="001F52F0"/>
    <w:rsid w:val="001F5C6D"/>
    <w:rsid w:val="001F7D53"/>
    <w:rsid w:val="002009C7"/>
    <w:rsid w:val="00202DAA"/>
    <w:rsid w:val="00203D46"/>
    <w:rsid w:val="00205049"/>
    <w:rsid w:val="00205D6B"/>
    <w:rsid w:val="0021086A"/>
    <w:rsid w:val="00211E75"/>
    <w:rsid w:val="00212637"/>
    <w:rsid w:val="00212F19"/>
    <w:rsid w:val="00214746"/>
    <w:rsid w:val="00215ECA"/>
    <w:rsid w:val="002165CD"/>
    <w:rsid w:val="00216605"/>
    <w:rsid w:val="00216E6B"/>
    <w:rsid w:val="00220909"/>
    <w:rsid w:val="002210F2"/>
    <w:rsid w:val="00221491"/>
    <w:rsid w:val="002246C3"/>
    <w:rsid w:val="00224959"/>
    <w:rsid w:val="00225407"/>
    <w:rsid w:val="00226139"/>
    <w:rsid w:val="002261D3"/>
    <w:rsid w:val="00226B6F"/>
    <w:rsid w:val="00227094"/>
    <w:rsid w:val="0023005D"/>
    <w:rsid w:val="00232C69"/>
    <w:rsid w:val="002346F7"/>
    <w:rsid w:val="00234F18"/>
    <w:rsid w:val="00235913"/>
    <w:rsid w:val="0023702D"/>
    <w:rsid w:val="00237796"/>
    <w:rsid w:val="002378E8"/>
    <w:rsid w:val="00241141"/>
    <w:rsid w:val="002422A0"/>
    <w:rsid w:val="00244785"/>
    <w:rsid w:val="002454F0"/>
    <w:rsid w:val="00246EC0"/>
    <w:rsid w:val="002474BC"/>
    <w:rsid w:val="0025002F"/>
    <w:rsid w:val="00250B55"/>
    <w:rsid w:val="0025319D"/>
    <w:rsid w:val="00253458"/>
    <w:rsid w:val="00254619"/>
    <w:rsid w:val="0025605E"/>
    <w:rsid w:val="00256B01"/>
    <w:rsid w:val="0026243E"/>
    <w:rsid w:val="0026297A"/>
    <w:rsid w:val="00263EA2"/>
    <w:rsid w:val="002649F5"/>
    <w:rsid w:val="00265A30"/>
    <w:rsid w:val="00271370"/>
    <w:rsid w:val="002716CB"/>
    <w:rsid w:val="00272350"/>
    <w:rsid w:val="00272CF9"/>
    <w:rsid w:val="0027467F"/>
    <w:rsid w:val="00274777"/>
    <w:rsid w:val="00275791"/>
    <w:rsid w:val="00275F1A"/>
    <w:rsid w:val="00277FB6"/>
    <w:rsid w:val="002832AB"/>
    <w:rsid w:val="002839BC"/>
    <w:rsid w:val="0028557D"/>
    <w:rsid w:val="00286C2B"/>
    <w:rsid w:val="0029039E"/>
    <w:rsid w:val="002923EC"/>
    <w:rsid w:val="00294A1A"/>
    <w:rsid w:val="002958DB"/>
    <w:rsid w:val="00295CCF"/>
    <w:rsid w:val="00297DB4"/>
    <w:rsid w:val="002A1675"/>
    <w:rsid w:val="002A479B"/>
    <w:rsid w:val="002A5149"/>
    <w:rsid w:val="002A67AC"/>
    <w:rsid w:val="002B041D"/>
    <w:rsid w:val="002B082E"/>
    <w:rsid w:val="002B0AD9"/>
    <w:rsid w:val="002B1DE8"/>
    <w:rsid w:val="002B3968"/>
    <w:rsid w:val="002B3AB4"/>
    <w:rsid w:val="002B631D"/>
    <w:rsid w:val="002B6CB4"/>
    <w:rsid w:val="002B6DD1"/>
    <w:rsid w:val="002B77F5"/>
    <w:rsid w:val="002C0076"/>
    <w:rsid w:val="002C0C1F"/>
    <w:rsid w:val="002C1293"/>
    <w:rsid w:val="002C6A9C"/>
    <w:rsid w:val="002D09B0"/>
    <w:rsid w:val="002D09B8"/>
    <w:rsid w:val="002D25FA"/>
    <w:rsid w:val="002D6532"/>
    <w:rsid w:val="002E0E49"/>
    <w:rsid w:val="002E1743"/>
    <w:rsid w:val="002E19FB"/>
    <w:rsid w:val="002E1E9F"/>
    <w:rsid w:val="002E2D65"/>
    <w:rsid w:val="002E3EB0"/>
    <w:rsid w:val="002E69C1"/>
    <w:rsid w:val="002E760C"/>
    <w:rsid w:val="002F0433"/>
    <w:rsid w:val="002F0B58"/>
    <w:rsid w:val="002F0F17"/>
    <w:rsid w:val="002F57E8"/>
    <w:rsid w:val="002F7E65"/>
    <w:rsid w:val="003010D5"/>
    <w:rsid w:val="00303D96"/>
    <w:rsid w:val="00305E71"/>
    <w:rsid w:val="003065C8"/>
    <w:rsid w:val="00307A1C"/>
    <w:rsid w:val="00312219"/>
    <w:rsid w:val="003123D8"/>
    <w:rsid w:val="00312845"/>
    <w:rsid w:val="00312D9B"/>
    <w:rsid w:val="00313DCF"/>
    <w:rsid w:val="00313F50"/>
    <w:rsid w:val="00315F00"/>
    <w:rsid w:val="00316963"/>
    <w:rsid w:val="00316F1C"/>
    <w:rsid w:val="003213C0"/>
    <w:rsid w:val="003225F6"/>
    <w:rsid w:val="00324DF1"/>
    <w:rsid w:val="0032708F"/>
    <w:rsid w:val="00330B38"/>
    <w:rsid w:val="00330D18"/>
    <w:rsid w:val="00330DED"/>
    <w:rsid w:val="0033280D"/>
    <w:rsid w:val="0033435D"/>
    <w:rsid w:val="00334767"/>
    <w:rsid w:val="00335E4D"/>
    <w:rsid w:val="00336ADE"/>
    <w:rsid w:val="00340453"/>
    <w:rsid w:val="00340571"/>
    <w:rsid w:val="003438E1"/>
    <w:rsid w:val="00344422"/>
    <w:rsid w:val="0034503B"/>
    <w:rsid w:val="0035389C"/>
    <w:rsid w:val="00353C10"/>
    <w:rsid w:val="00356FFB"/>
    <w:rsid w:val="00360982"/>
    <w:rsid w:val="00361D2B"/>
    <w:rsid w:val="003624B4"/>
    <w:rsid w:val="00362B12"/>
    <w:rsid w:val="00363079"/>
    <w:rsid w:val="0036354E"/>
    <w:rsid w:val="00364015"/>
    <w:rsid w:val="0036477B"/>
    <w:rsid w:val="00364C1F"/>
    <w:rsid w:val="00367B01"/>
    <w:rsid w:val="003706A8"/>
    <w:rsid w:val="003717C1"/>
    <w:rsid w:val="0037779F"/>
    <w:rsid w:val="00380603"/>
    <w:rsid w:val="003806E1"/>
    <w:rsid w:val="0038120C"/>
    <w:rsid w:val="003829F7"/>
    <w:rsid w:val="00382D74"/>
    <w:rsid w:val="003838A2"/>
    <w:rsid w:val="00384A76"/>
    <w:rsid w:val="00385950"/>
    <w:rsid w:val="00386D7F"/>
    <w:rsid w:val="0039186A"/>
    <w:rsid w:val="003927A4"/>
    <w:rsid w:val="00393A70"/>
    <w:rsid w:val="00393EFB"/>
    <w:rsid w:val="00394FAA"/>
    <w:rsid w:val="0039783C"/>
    <w:rsid w:val="00397A0A"/>
    <w:rsid w:val="003A1F2A"/>
    <w:rsid w:val="003A2D56"/>
    <w:rsid w:val="003A3C00"/>
    <w:rsid w:val="003A58E2"/>
    <w:rsid w:val="003B063D"/>
    <w:rsid w:val="003B0800"/>
    <w:rsid w:val="003B44FD"/>
    <w:rsid w:val="003B466F"/>
    <w:rsid w:val="003B4849"/>
    <w:rsid w:val="003B4AE1"/>
    <w:rsid w:val="003B75B5"/>
    <w:rsid w:val="003C0B61"/>
    <w:rsid w:val="003C22F2"/>
    <w:rsid w:val="003C3AAF"/>
    <w:rsid w:val="003C4182"/>
    <w:rsid w:val="003C5A26"/>
    <w:rsid w:val="003C6458"/>
    <w:rsid w:val="003C664C"/>
    <w:rsid w:val="003C72AC"/>
    <w:rsid w:val="003D0D00"/>
    <w:rsid w:val="003D17A9"/>
    <w:rsid w:val="003D1C1D"/>
    <w:rsid w:val="003D1EF6"/>
    <w:rsid w:val="003D2EF3"/>
    <w:rsid w:val="003D3A36"/>
    <w:rsid w:val="003D40B4"/>
    <w:rsid w:val="003D4328"/>
    <w:rsid w:val="003D43E6"/>
    <w:rsid w:val="003D511F"/>
    <w:rsid w:val="003D5C16"/>
    <w:rsid w:val="003D75C5"/>
    <w:rsid w:val="003E004B"/>
    <w:rsid w:val="003E00AC"/>
    <w:rsid w:val="003E1AF1"/>
    <w:rsid w:val="003E4DA5"/>
    <w:rsid w:val="003E5183"/>
    <w:rsid w:val="003E5A2A"/>
    <w:rsid w:val="003E5F11"/>
    <w:rsid w:val="003E6AAA"/>
    <w:rsid w:val="003F18CD"/>
    <w:rsid w:val="003F3623"/>
    <w:rsid w:val="003F37F9"/>
    <w:rsid w:val="003F3C52"/>
    <w:rsid w:val="003F45B8"/>
    <w:rsid w:val="003F5F6F"/>
    <w:rsid w:val="003F7BA9"/>
    <w:rsid w:val="0040352E"/>
    <w:rsid w:val="0040428C"/>
    <w:rsid w:val="004061A0"/>
    <w:rsid w:val="00407DA9"/>
    <w:rsid w:val="004130F2"/>
    <w:rsid w:val="004137F2"/>
    <w:rsid w:val="00413851"/>
    <w:rsid w:val="00413B02"/>
    <w:rsid w:val="004153E0"/>
    <w:rsid w:val="00416203"/>
    <w:rsid w:val="004163E0"/>
    <w:rsid w:val="00417DF3"/>
    <w:rsid w:val="00420825"/>
    <w:rsid w:val="0042084D"/>
    <w:rsid w:val="004231F0"/>
    <w:rsid w:val="00423AF5"/>
    <w:rsid w:val="00424B2E"/>
    <w:rsid w:val="00424DB3"/>
    <w:rsid w:val="00426359"/>
    <w:rsid w:val="00426428"/>
    <w:rsid w:val="004277A3"/>
    <w:rsid w:val="004301B5"/>
    <w:rsid w:val="0043060D"/>
    <w:rsid w:val="00430F52"/>
    <w:rsid w:val="004312EC"/>
    <w:rsid w:val="00432A50"/>
    <w:rsid w:val="004334E6"/>
    <w:rsid w:val="004366A4"/>
    <w:rsid w:val="00437117"/>
    <w:rsid w:val="0043714C"/>
    <w:rsid w:val="0044069D"/>
    <w:rsid w:val="00441106"/>
    <w:rsid w:val="00441865"/>
    <w:rsid w:val="00445848"/>
    <w:rsid w:val="00447F6A"/>
    <w:rsid w:val="00450558"/>
    <w:rsid w:val="00450A8C"/>
    <w:rsid w:val="00450C2D"/>
    <w:rsid w:val="00451C6C"/>
    <w:rsid w:val="00452B92"/>
    <w:rsid w:val="004530A3"/>
    <w:rsid w:val="00454C93"/>
    <w:rsid w:val="00455231"/>
    <w:rsid w:val="004577AA"/>
    <w:rsid w:val="00457842"/>
    <w:rsid w:val="004579E7"/>
    <w:rsid w:val="00462243"/>
    <w:rsid w:val="00463793"/>
    <w:rsid w:val="0046385C"/>
    <w:rsid w:val="004638E2"/>
    <w:rsid w:val="00463FD3"/>
    <w:rsid w:val="00465EE8"/>
    <w:rsid w:val="0046642B"/>
    <w:rsid w:val="00467462"/>
    <w:rsid w:val="00467575"/>
    <w:rsid w:val="004675B6"/>
    <w:rsid w:val="00467A4F"/>
    <w:rsid w:val="00471573"/>
    <w:rsid w:val="00471C85"/>
    <w:rsid w:val="00471D15"/>
    <w:rsid w:val="004728C9"/>
    <w:rsid w:val="004731E5"/>
    <w:rsid w:val="0047362A"/>
    <w:rsid w:val="004739EB"/>
    <w:rsid w:val="004758D2"/>
    <w:rsid w:val="004759E6"/>
    <w:rsid w:val="00476389"/>
    <w:rsid w:val="00476BE6"/>
    <w:rsid w:val="004816BA"/>
    <w:rsid w:val="0048220B"/>
    <w:rsid w:val="0048300E"/>
    <w:rsid w:val="0048357C"/>
    <w:rsid w:val="00484DC1"/>
    <w:rsid w:val="00485C4E"/>
    <w:rsid w:val="004866D6"/>
    <w:rsid w:val="00487218"/>
    <w:rsid w:val="00487CB6"/>
    <w:rsid w:val="0049172E"/>
    <w:rsid w:val="00492140"/>
    <w:rsid w:val="004928E6"/>
    <w:rsid w:val="00493D18"/>
    <w:rsid w:val="00494071"/>
    <w:rsid w:val="004957D2"/>
    <w:rsid w:val="00497EAF"/>
    <w:rsid w:val="004A2FFA"/>
    <w:rsid w:val="004A3EAA"/>
    <w:rsid w:val="004A5AB9"/>
    <w:rsid w:val="004A6914"/>
    <w:rsid w:val="004A7744"/>
    <w:rsid w:val="004B1371"/>
    <w:rsid w:val="004B2ABE"/>
    <w:rsid w:val="004B2B21"/>
    <w:rsid w:val="004B3061"/>
    <w:rsid w:val="004B51E3"/>
    <w:rsid w:val="004B661C"/>
    <w:rsid w:val="004B6805"/>
    <w:rsid w:val="004C143E"/>
    <w:rsid w:val="004C147B"/>
    <w:rsid w:val="004C1C2F"/>
    <w:rsid w:val="004C20CD"/>
    <w:rsid w:val="004C2892"/>
    <w:rsid w:val="004C5A6A"/>
    <w:rsid w:val="004D0E53"/>
    <w:rsid w:val="004D1528"/>
    <w:rsid w:val="004D1DE6"/>
    <w:rsid w:val="004D2A4E"/>
    <w:rsid w:val="004D622E"/>
    <w:rsid w:val="004E1DC7"/>
    <w:rsid w:val="004E275E"/>
    <w:rsid w:val="004E4AFD"/>
    <w:rsid w:val="004E5D98"/>
    <w:rsid w:val="004E6020"/>
    <w:rsid w:val="004F0808"/>
    <w:rsid w:val="004F160E"/>
    <w:rsid w:val="004F3C0A"/>
    <w:rsid w:val="004F45DD"/>
    <w:rsid w:val="004F4EE2"/>
    <w:rsid w:val="004F4EE9"/>
    <w:rsid w:val="004F5EF0"/>
    <w:rsid w:val="004F67B3"/>
    <w:rsid w:val="004F6F62"/>
    <w:rsid w:val="004F7AFF"/>
    <w:rsid w:val="004F7D40"/>
    <w:rsid w:val="005001A7"/>
    <w:rsid w:val="00500C74"/>
    <w:rsid w:val="00501040"/>
    <w:rsid w:val="00501387"/>
    <w:rsid w:val="00501835"/>
    <w:rsid w:val="005046C8"/>
    <w:rsid w:val="005115AE"/>
    <w:rsid w:val="00511B5B"/>
    <w:rsid w:val="00511CD5"/>
    <w:rsid w:val="005122AF"/>
    <w:rsid w:val="005142B8"/>
    <w:rsid w:val="005144DF"/>
    <w:rsid w:val="00514ED4"/>
    <w:rsid w:val="00515ACF"/>
    <w:rsid w:val="00515D78"/>
    <w:rsid w:val="005162E9"/>
    <w:rsid w:val="00521098"/>
    <w:rsid w:val="0052119F"/>
    <w:rsid w:val="005237CD"/>
    <w:rsid w:val="005248C4"/>
    <w:rsid w:val="005251EA"/>
    <w:rsid w:val="005252C2"/>
    <w:rsid w:val="00525364"/>
    <w:rsid w:val="00527887"/>
    <w:rsid w:val="0052789B"/>
    <w:rsid w:val="00530456"/>
    <w:rsid w:val="0053083E"/>
    <w:rsid w:val="00532684"/>
    <w:rsid w:val="00532967"/>
    <w:rsid w:val="00532F96"/>
    <w:rsid w:val="00534682"/>
    <w:rsid w:val="00536957"/>
    <w:rsid w:val="00543807"/>
    <w:rsid w:val="0054381A"/>
    <w:rsid w:val="00544356"/>
    <w:rsid w:val="00544DD5"/>
    <w:rsid w:val="00545426"/>
    <w:rsid w:val="00545D8A"/>
    <w:rsid w:val="00545D92"/>
    <w:rsid w:val="005463E1"/>
    <w:rsid w:val="00546CEA"/>
    <w:rsid w:val="0054752C"/>
    <w:rsid w:val="005504AA"/>
    <w:rsid w:val="00550898"/>
    <w:rsid w:val="00551B40"/>
    <w:rsid w:val="00553921"/>
    <w:rsid w:val="005545D7"/>
    <w:rsid w:val="00556F02"/>
    <w:rsid w:val="00557A6F"/>
    <w:rsid w:val="00557C1B"/>
    <w:rsid w:val="0056201E"/>
    <w:rsid w:val="005633AC"/>
    <w:rsid w:val="00563955"/>
    <w:rsid w:val="00564BC6"/>
    <w:rsid w:val="00566E2B"/>
    <w:rsid w:val="00567999"/>
    <w:rsid w:val="00567B30"/>
    <w:rsid w:val="00567EA8"/>
    <w:rsid w:val="00570036"/>
    <w:rsid w:val="00570866"/>
    <w:rsid w:val="00571DA3"/>
    <w:rsid w:val="00572260"/>
    <w:rsid w:val="00572EFC"/>
    <w:rsid w:val="0057499A"/>
    <w:rsid w:val="005757D9"/>
    <w:rsid w:val="00575C0F"/>
    <w:rsid w:val="00576C8B"/>
    <w:rsid w:val="0057749B"/>
    <w:rsid w:val="00580614"/>
    <w:rsid w:val="00582A17"/>
    <w:rsid w:val="00585755"/>
    <w:rsid w:val="00586045"/>
    <w:rsid w:val="00586683"/>
    <w:rsid w:val="00592082"/>
    <w:rsid w:val="00594300"/>
    <w:rsid w:val="00595338"/>
    <w:rsid w:val="00596BCB"/>
    <w:rsid w:val="00596C74"/>
    <w:rsid w:val="005A062A"/>
    <w:rsid w:val="005A3FBE"/>
    <w:rsid w:val="005A5A52"/>
    <w:rsid w:val="005A6444"/>
    <w:rsid w:val="005A6BAD"/>
    <w:rsid w:val="005B1257"/>
    <w:rsid w:val="005B1C7A"/>
    <w:rsid w:val="005B2ADE"/>
    <w:rsid w:val="005B46F1"/>
    <w:rsid w:val="005B5B94"/>
    <w:rsid w:val="005B6874"/>
    <w:rsid w:val="005C2443"/>
    <w:rsid w:val="005C27EF"/>
    <w:rsid w:val="005C3344"/>
    <w:rsid w:val="005C360B"/>
    <w:rsid w:val="005C545F"/>
    <w:rsid w:val="005C5627"/>
    <w:rsid w:val="005C72AD"/>
    <w:rsid w:val="005C7563"/>
    <w:rsid w:val="005D029F"/>
    <w:rsid w:val="005D0676"/>
    <w:rsid w:val="005D0DCA"/>
    <w:rsid w:val="005D203F"/>
    <w:rsid w:val="005D2D0B"/>
    <w:rsid w:val="005D3EA1"/>
    <w:rsid w:val="005D48A3"/>
    <w:rsid w:val="005D6A45"/>
    <w:rsid w:val="005E0A32"/>
    <w:rsid w:val="005E361D"/>
    <w:rsid w:val="005E45F2"/>
    <w:rsid w:val="005E47A8"/>
    <w:rsid w:val="005E4BC5"/>
    <w:rsid w:val="005E6312"/>
    <w:rsid w:val="005F0936"/>
    <w:rsid w:val="005F212D"/>
    <w:rsid w:val="005F35D7"/>
    <w:rsid w:val="005F4120"/>
    <w:rsid w:val="005F5175"/>
    <w:rsid w:val="005F58A7"/>
    <w:rsid w:val="005F632C"/>
    <w:rsid w:val="005F6772"/>
    <w:rsid w:val="00600F1E"/>
    <w:rsid w:val="006036FD"/>
    <w:rsid w:val="0060565A"/>
    <w:rsid w:val="00606292"/>
    <w:rsid w:val="00610630"/>
    <w:rsid w:val="00610756"/>
    <w:rsid w:val="006108DE"/>
    <w:rsid w:val="00611364"/>
    <w:rsid w:val="00612649"/>
    <w:rsid w:val="00612E4F"/>
    <w:rsid w:val="00613274"/>
    <w:rsid w:val="00613916"/>
    <w:rsid w:val="00614C6C"/>
    <w:rsid w:val="00615DDF"/>
    <w:rsid w:val="00617240"/>
    <w:rsid w:val="00620506"/>
    <w:rsid w:val="006215C0"/>
    <w:rsid w:val="00622AFB"/>
    <w:rsid w:val="00622DEA"/>
    <w:rsid w:val="00624473"/>
    <w:rsid w:val="006245A2"/>
    <w:rsid w:val="00624F6E"/>
    <w:rsid w:val="00625386"/>
    <w:rsid w:val="00630093"/>
    <w:rsid w:val="00634CE2"/>
    <w:rsid w:val="006371A5"/>
    <w:rsid w:val="006378E2"/>
    <w:rsid w:val="00640144"/>
    <w:rsid w:val="0064115F"/>
    <w:rsid w:val="00641C48"/>
    <w:rsid w:val="00643820"/>
    <w:rsid w:val="006442BA"/>
    <w:rsid w:val="00645D6C"/>
    <w:rsid w:val="00646BAD"/>
    <w:rsid w:val="0064710F"/>
    <w:rsid w:val="00647874"/>
    <w:rsid w:val="00651782"/>
    <w:rsid w:val="006520D7"/>
    <w:rsid w:val="00653058"/>
    <w:rsid w:val="0065481B"/>
    <w:rsid w:val="006548BB"/>
    <w:rsid w:val="00655F57"/>
    <w:rsid w:val="0065676F"/>
    <w:rsid w:val="00657C80"/>
    <w:rsid w:val="00660F74"/>
    <w:rsid w:val="0066198F"/>
    <w:rsid w:val="00662656"/>
    <w:rsid w:val="00664EEB"/>
    <w:rsid w:val="00664FFF"/>
    <w:rsid w:val="00666480"/>
    <w:rsid w:val="00667657"/>
    <w:rsid w:val="00667751"/>
    <w:rsid w:val="0067152A"/>
    <w:rsid w:val="00672A61"/>
    <w:rsid w:val="006742D7"/>
    <w:rsid w:val="006750E4"/>
    <w:rsid w:val="006779C9"/>
    <w:rsid w:val="0068065B"/>
    <w:rsid w:val="00680802"/>
    <w:rsid w:val="006836C2"/>
    <w:rsid w:val="00683F2A"/>
    <w:rsid w:val="00683F8A"/>
    <w:rsid w:val="0068433C"/>
    <w:rsid w:val="00686008"/>
    <w:rsid w:val="00687D0D"/>
    <w:rsid w:val="00687E15"/>
    <w:rsid w:val="0069036D"/>
    <w:rsid w:val="00691857"/>
    <w:rsid w:val="0069187A"/>
    <w:rsid w:val="006927BC"/>
    <w:rsid w:val="00692BF3"/>
    <w:rsid w:val="0069397C"/>
    <w:rsid w:val="00694403"/>
    <w:rsid w:val="0069446C"/>
    <w:rsid w:val="006956A7"/>
    <w:rsid w:val="00695F85"/>
    <w:rsid w:val="00696939"/>
    <w:rsid w:val="00697296"/>
    <w:rsid w:val="006A2A01"/>
    <w:rsid w:val="006B0A14"/>
    <w:rsid w:val="006B0D31"/>
    <w:rsid w:val="006B2E36"/>
    <w:rsid w:val="006B45AA"/>
    <w:rsid w:val="006B65ED"/>
    <w:rsid w:val="006B6B52"/>
    <w:rsid w:val="006C262A"/>
    <w:rsid w:val="006C308C"/>
    <w:rsid w:val="006C34CF"/>
    <w:rsid w:val="006C39EB"/>
    <w:rsid w:val="006C4819"/>
    <w:rsid w:val="006C4887"/>
    <w:rsid w:val="006C4F1C"/>
    <w:rsid w:val="006C64F2"/>
    <w:rsid w:val="006D09EB"/>
    <w:rsid w:val="006D0D95"/>
    <w:rsid w:val="006D257C"/>
    <w:rsid w:val="006D2EFD"/>
    <w:rsid w:val="006D5543"/>
    <w:rsid w:val="006D5F0E"/>
    <w:rsid w:val="006D6829"/>
    <w:rsid w:val="006D7383"/>
    <w:rsid w:val="006E0049"/>
    <w:rsid w:val="006E076C"/>
    <w:rsid w:val="006E0C9C"/>
    <w:rsid w:val="006E17A9"/>
    <w:rsid w:val="006E1B50"/>
    <w:rsid w:val="006E3AF2"/>
    <w:rsid w:val="006E7546"/>
    <w:rsid w:val="006F01FE"/>
    <w:rsid w:val="006F0CB0"/>
    <w:rsid w:val="006F0EBB"/>
    <w:rsid w:val="006F1E85"/>
    <w:rsid w:val="006F266E"/>
    <w:rsid w:val="006F2DF6"/>
    <w:rsid w:val="006F591F"/>
    <w:rsid w:val="006F62DC"/>
    <w:rsid w:val="006F6399"/>
    <w:rsid w:val="006F74AC"/>
    <w:rsid w:val="0070070B"/>
    <w:rsid w:val="0070235C"/>
    <w:rsid w:val="00703E09"/>
    <w:rsid w:val="007045A3"/>
    <w:rsid w:val="00704611"/>
    <w:rsid w:val="0070787D"/>
    <w:rsid w:val="00707A82"/>
    <w:rsid w:val="00710873"/>
    <w:rsid w:val="00710D09"/>
    <w:rsid w:val="007118F8"/>
    <w:rsid w:val="0071190F"/>
    <w:rsid w:val="00712568"/>
    <w:rsid w:val="007157D0"/>
    <w:rsid w:val="00716FE2"/>
    <w:rsid w:val="00722C7F"/>
    <w:rsid w:val="00723601"/>
    <w:rsid w:val="0072426C"/>
    <w:rsid w:val="007255A2"/>
    <w:rsid w:val="00725E99"/>
    <w:rsid w:val="00726F02"/>
    <w:rsid w:val="00727276"/>
    <w:rsid w:val="00727366"/>
    <w:rsid w:val="00731E84"/>
    <w:rsid w:val="00733700"/>
    <w:rsid w:val="0073724F"/>
    <w:rsid w:val="00737427"/>
    <w:rsid w:val="00737964"/>
    <w:rsid w:val="00741AD1"/>
    <w:rsid w:val="00741E56"/>
    <w:rsid w:val="00742C88"/>
    <w:rsid w:val="00743288"/>
    <w:rsid w:val="00743A99"/>
    <w:rsid w:val="00744502"/>
    <w:rsid w:val="00744969"/>
    <w:rsid w:val="00746095"/>
    <w:rsid w:val="007518F0"/>
    <w:rsid w:val="00753770"/>
    <w:rsid w:val="0075570B"/>
    <w:rsid w:val="00756751"/>
    <w:rsid w:val="00756889"/>
    <w:rsid w:val="00757076"/>
    <w:rsid w:val="00760460"/>
    <w:rsid w:val="00760512"/>
    <w:rsid w:val="00760829"/>
    <w:rsid w:val="00763AB6"/>
    <w:rsid w:val="007654D7"/>
    <w:rsid w:val="00765B43"/>
    <w:rsid w:val="007677F1"/>
    <w:rsid w:val="0076782C"/>
    <w:rsid w:val="00771CCC"/>
    <w:rsid w:val="00771E6A"/>
    <w:rsid w:val="007722C4"/>
    <w:rsid w:val="00774496"/>
    <w:rsid w:val="00777AF8"/>
    <w:rsid w:val="00781811"/>
    <w:rsid w:val="00782A78"/>
    <w:rsid w:val="00783297"/>
    <w:rsid w:val="00784F10"/>
    <w:rsid w:val="00786913"/>
    <w:rsid w:val="00787626"/>
    <w:rsid w:val="00787DB4"/>
    <w:rsid w:val="00790E95"/>
    <w:rsid w:val="007912CD"/>
    <w:rsid w:val="007922F1"/>
    <w:rsid w:val="007953F1"/>
    <w:rsid w:val="007961D7"/>
    <w:rsid w:val="00796A97"/>
    <w:rsid w:val="007A003A"/>
    <w:rsid w:val="007A02A5"/>
    <w:rsid w:val="007A038F"/>
    <w:rsid w:val="007A37AA"/>
    <w:rsid w:val="007A40D3"/>
    <w:rsid w:val="007A4455"/>
    <w:rsid w:val="007A4844"/>
    <w:rsid w:val="007A5632"/>
    <w:rsid w:val="007A5B19"/>
    <w:rsid w:val="007A72C9"/>
    <w:rsid w:val="007A7E5C"/>
    <w:rsid w:val="007B171B"/>
    <w:rsid w:val="007B1E10"/>
    <w:rsid w:val="007B2F1B"/>
    <w:rsid w:val="007B34D0"/>
    <w:rsid w:val="007B6349"/>
    <w:rsid w:val="007C13B0"/>
    <w:rsid w:val="007C4716"/>
    <w:rsid w:val="007C5EC2"/>
    <w:rsid w:val="007C64C9"/>
    <w:rsid w:val="007C6B12"/>
    <w:rsid w:val="007C7ED9"/>
    <w:rsid w:val="007D03FC"/>
    <w:rsid w:val="007D130B"/>
    <w:rsid w:val="007D168F"/>
    <w:rsid w:val="007D197E"/>
    <w:rsid w:val="007D484C"/>
    <w:rsid w:val="007D48BB"/>
    <w:rsid w:val="007D69FB"/>
    <w:rsid w:val="007D6DE8"/>
    <w:rsid w:val="007D7818"/>
    <w:rsid w:val="007D7DC5"/>
    <w:rsid w:val="007E17D3"/>
    <w:rsid w:val="007E2CD8"/>
    <w:rsid w:val="007E3EF9"/>
    <w:rsid w:val="007E4143"/>
    <w:rsid w:val="007E68C3"/>
    <w:rsid w:val="007F2201"/>
    <w:rsid w:val="007F2A1F"/>
    <w:rsid w:val="007F30C4"/>
    <w:rsid w:val="007F53F8"/>
    <w:rsid w:val="007F5508"/>
    <w:rsid w:val="007F697A"/>
    <w:rsid w:val="007F6A33"/>
    <w:rsid w:val="007F75AF"/>
    <w:rsid w:val="007F7A3F"/>
    <w:rsid w:val="008015A2"/>
    <w:rsid w:val="00804539"/>
    <w:rsid w:val="008076E2"/>
    <w:rsid w:val="008078CA"/>
    <w:rsid w:val="00807C71"/>
    <w:rsid w:val="00810958"/>
    <w:rsid w:val="0081097B"/>
    <w:rsid w:val="00811289"/>
    <w:rsid w:val="00813B2D"/>
    <w:rsid w:val="00814929"/>
    <w:rsid w:val="008164F1"/>
    <w:rsid w:val="0081722A"/>
    <w:rsid w:val="00817F37"/>
    <w:rsid w:val="00823231"/>
    <w:rsid w:val="00823304"/>
    <w:rsid w:val="00824459"/>
    <w:rsid w:val="0082448A"/>
    <w:rsid w:val="00825F75"/>
    <w:rsid w:val="008303EA"/>
    <w:rsid w:val="00830C92"/>
    <w:rsid w:val="00831A62"/>
    <w:rsid w:val="008351DF"/>
    <w:rsid w:val="0083667D"/>
    <w:rsid w:val="00836A7C"/>
    <w:rsid w:val="00842E76"/>
    <w:rsid w:val="00845375"/>
    <w:rsid w:val="00845682"/>
    <w:rsid w:val="00845BB1"/>
    <w:rsid w:val="00850123"/>
    <w:rsid w:val="0085136E"/>
    <w:rsid w:val="00854C51"/>
    <w:rsid w:val="00855193"/>
    <w:rsid w:val="008555E7"/>
    <w:rsid w:val="00856BB2"/>
    <w:rsid w:val="008605C4"/>
    <w:rsid w:val="00861542"/>
    <w:rsid w:val="00863324"/>
    <w:rsid w:val="008639B0"/>
    <w:rsid w:val="00863F5F"/>
    <w:rsid w:val="00865774"/>
    <w:rsid w:val="00865B42"/>
    <w:rsid w:val="008717D7"/>
    <w:rsid w:val="008721F0"/>
    <w:rsid w:val="00872B22"/>
    <w:rsid w:val="008730FB"/>
    <w:rsid w:val="00873220"/>
    <w:rsid w:val="00873450"/>
    <w:rsid w:val="0087578B"/>
    <w:rsid w:val="0087625A"/>
    <w:rsid w:val="0087754E"/>
    <w:rsid w:val="0087786F"/>
    <w:rsid w:val="00877D51"/>
    <w:rsid w:val="00881B10"/>
    <w:rsid w:val="00882467"/>
    <w:rsid w:val="008826E5"/>
    <w:rsid w:val="008829BD"/>
    <w:rsid w:val="00885BEA"/>
    <w:rsid w:val="00886202"/>
    <w:rsid w:val="0088704E"/>
    <w:rsid w:val="008913C6"/>
    <w:rsid w:val="00891CAB"/>
    <w:rsid w:val="00892092"/>
    <w:rsid w:val="00892348"/>
    <w:rsid w:val="00893901"/>
    <w:rsid w:val="00893B0F"/>
    <w:rsid w:val="00895379"/>
    <w:rsid w:val="00895DB3"/>
    <w:rsid w:val="00896252"/>
    <w:rsid w:val="00896590"/>
    <w:rsid w:val="00897884"/>
    <w:rsid w:val="00897D47"/>
    <w:rsid w:val="008A3273"/>
    <w:rsid w:val="008A3389"/>
    <w:rsid w:val="008A4413"/>
    <w:rsid w:val="008A4B3F"/>
    <w:rsid w:val="008A5002"/>
    <w:rsid w:val="008A5B22"/>
    <w:rsid w:val="008A6432"/>
    <w:rsid w:val="008A6B02"/>
    <w:rsid w:val="008A7783"/>
    <w:rsid w:val="008B05C8"/>
    <w:rsid w:val="008B0FCB"/>
    <w:rsid w:val="008B2FF3"/>
    <w:rsid w:val="008B390E"/>
    <w:rsid w:val="008B4928"/>
    <w:rsid w:val="008B4B69"/>
    <w:rsid w:val="008B4D58"/>
    <w:rsid w:val="008B4D82"/>
    <w:rsid w:val="008B5B61"/>
    <w:rsid w:val="008B5BF6"/>
    <w:rsid w:val="008B66B5"/>
    <w:rsid w:val="008B749D"/>
    <w:rsid w:val="008B7E34"/>
    <w:rsid w:val="008C02E8"/>
    <w:rsid w:val="008C1FB4"/>
    <w:rsid w:val="008C2827"/>
    <w:rsid w:val="008C28B6"/>
    <w:rsid w:val="008C3074"/>
    <w:rsid w:val="008C32E3"/>
    <w:rsid w:val="008C4630"/>
    <w:rsid w:val="008C5148"/>
    <w:rsid w:val="008C622A"/>
    <w:rsid w:val="008C7259"/>
    <w:rsid w:val="008C7F59"/>
    <w:rsid w:val="008D1984"/>
    <w:rsid w:val="008D1A82"/>
    <w:rsid w:val="008D382F"/>
    <w:rsid w:val="008D386B"/>
    <w:rsid w:val="008D3A90"/>
    <w:rsid w:val="008D48E4"/>
    <w:rsid w:val="008D5EB6"/>
    <w:rsid w:val="008D6546"/>
    <w:rsid w:val="008D673E"/>
    <w:rsid w:val="008E0093"/>
    <w:rsid w:val="008E016E"/>
    <w:rsid w:val="008E0E80"/>
    <w:rsid w:val="008E4739"/>
    <w:rsid w:val="008E7C5A"/>
    <w:rsid w:val="008F44CB"/>
    <w:rsid w:val="008F486B"/>
    <w:rsid w:val="008F64D1"/>
    <w:rsid w:val="008F68DF"/>
    <w:rsid w:val="008F6F40"/>
    <w:rsid w:val="008F71D7"/>
    <w:rsid w:val="0090050B"/>
    <w:rsid w:val="00900BE8"/>
    <w:rsid w:val="0090351C"/>
    <w:rsid w:val="00904782"/>
    <w:rsid w:val="00905101"/>
    <w:rsid w:val="00906231"/>
    <w:rsid w:val="00906563"/>
    <w:rsid w:val="009069A4"/>
    <w:rsid w:val="00906BF6"/>
    <w:rsid w:val="00907796"/>
    <w:rsid w:val="00910245"/>
    <w:rsid w:val="00910ACD"/>
    <w:rsid w:val="0091277B"/>
    <w:rsid w:val="00912A7B"/>
    <w:rsid w:val="009130A2"/>
    <w:rsid w:val="009130FA"/>
    <w:rsid w:val="00913591"/>
    <w:rsid w:val="00913EF1"/>
    <w:rsid w:val="0091490A"/>
    <w:rsid w:val="0091536B"/>
    <w:rsid w:val="00915AD9"/>
    <w:rsid w:val="00920126"/>
    <w:rsid w:val="00920707"/>
    <w:rsid w:val="0092134B"/>
    <w:rsid w:val="0092422F"/>
    <w:rsid w:val="0092469C"/>
    <w:rsid w:val="0092513D"/>
    <w:rsid w:val="00925FC7"/>
    <w:rsid w:val="009269F9"/>
    <w:rsid w:val="00927236"/>
    <w:rsid w:val="009278CA"/>
    <w:rsid w:val="009313EC"/>
    <w:rsid w:val="009321CF"/>
    <w:rsid w:val="00932984"/>
    <w:rsid w:val="00932F2C"/>
    <w:rsid w:val="009357E2"/>
    <w:rsid w:val="00936111"/>
    <w:rsid w:val="00937D78"/>
    <w:rsid w:val="00937F37"/>
    <w:rsid w:val="00940003"/>
    <w:rsid w:val="00940727"/>
    <w:rsid w:val="00941AE6"/>
    <w:rsid w:val="00943911"/>
    <w:rsid w:val="00944F0E"/>
    <w:rsid w:val="00946B04"/>
    <w:rsid w:val="0094719E"/>
    <w:rsid w:val="00947873"/>
    <w:rsid w:val="00951536"/>
    <w:rsid w:val="00951DEB"/>
    <w:rsid w:val="00954258"/>
    <w:rsid w:val="0095495D"/>
    <w:rsid w:val="009549C0"/>
    <w:rsid w:val="00957774"/>
    <w:rsid w:val="00960763"/>
    <w:rsid w:val="00961438"/>
    <w:rsid w:val="0096244E"/>
    <w:rsid w:val="009627A1"/>
    <w:rsid w:val="00963154"/>
    <w:rsid w:val="009647AF"/>
    <w:rsid w:val="00966404"/>
    <w:rsid w:val="00966918"/>
    <w:rsid w:val="00967471"/>
    <w:rsid w:val="00973663"/>
    <w:rsid w:val="00973751"/>
    <w:rsid w:val="0097528B"/>
    <w:rsid w:val="0097745D"/>
    <w:rsid w:val="00980AFC"/>
    <w:rsid w:val="00981009"/>
    <w:rsid w:val="00981FC3"/>
    <w:rsid w:val="0098328A"/>
    <w:rsid w:val="009833CA"/>
    <w:rsid w:val="00983404"/>
    <w:rsid w:val="0098373C"/>
    <w:rsid w:val="00983E0B"/>
    <w:rsid w:val="009843D0"/>
    <w:rsid w:val="009843F7"/>
    <w:rsid w:val="009846CA"/>
    <w:rsid w:val="00987435"/>
    <w:rsid w:val="00991AB6"/>
    <w:rsid w:val="0099257E"/>
    <w:rsid w:val="00992ACD"/>
    <w:rsid w:val="009934D1"/>
    <w:rsid w:val="00996275"/>
    <w:rsid w:val="00996E60"/>
    <w:rsid w:val="009A049A"/>
    <w:rsid w:val="009A28BF"/>
    <w:rsid w:val="009A2D69"/>
    <w:rsid w:val="009A2EF7"/>
    <w:rsid w:val="009A3550"/>
    <w:rsid w:val="009A765E"/>
    <w:rsid w:val="009B23BE"/>
    <w:rsid w:val="009B2912"/>
    <w:rsid w:val="009B3E4A"/>
    <w:rsid w:val="009B3E63"/>
    <w:rsid w:val="009B3ECC"/>
    <w:rsid w:val="009B4271"/>
    <w:rsid w:val="009B4CEB"/>
    <w:rsid w:val="009B535A"/>
    <w:rsid w:val="009B5BB9"/>
    <w:rsid w:val="009B6FEF"/>
    <w:rsid w:val="009B7C90"/>
    <w:rsid w:val="009C00D1"/>
    <w:rsid w:val="009C0645"/>
    <w:rsid w:val="009C3B41"/>
    <w:rsid w:val="009C4B8D"/>
    <w:rsid w:val="009C6C4B"/>
    <w:rsid w:val="009C6F23"/>
    <w:rsid w:val="009C78E7"/>
    <w:rsid w:val="009D1543"/>
    <w:rsid w:val="009D1A9E"/>
    <w:rsid w:val="009D2D9C"/>
    <w:rsid w:val="009D3088"/>
    <w:rsid w:val="009D4806"/>
    <w:rsid w:val="009D5B77"/>
    <w:rsid w:val="009D646F"/>
    <w:rsid w:val="009E0C08"/>
    <w:rsid w:val="009E2EAF"/>
    <w:rsid w:val="009E5573"/>
    <w:rsid w:val="009E5CAF"/>
    <w:rsid w:val="009E6415"/>
    <w:rsid w:val="009E6756"/>
    <w:rsid w:val="009E7400"/>
    <w:rsid w:val="009E7775"/>
    <w:rsid w:val="009E7F8D"/>
    <w:rsid w:val="009F16F9"/>
    <w:rsid w:val="009F2993"/>
    <w:rsid w:val="009F371D"/>
    <w:rsid w:val="009F3EA8"/>
    <w:rsid w:val="009F5507"/>
    <w:rsid w:val="009F5686"/>
    <w:rsid w:val="009F7272"/>
    <w:rsid w:val="00A00945"/>
    <w:rsid w:val="00A04A63"/>
    <w:rsid w:val="00A05918"/>
    <w:rsid w:val="00A05F8A"/>
    <w:rsid w:val="00A10C12"/>
    <w:rsid w:val="00A134CC"/>
    <w:rsid w:val="00A1352B"/>
    <w:rsid w:val="00A16373"/>
    <w:rsid w:val="00A16CE6"/>
    <w:rsid w:val="00A179E3"/>
    <w:rsid w:val="00A20BA0"/>
    <w:rsid w:val="00A20C0E"/>
    <w:rsid w:val="00A20E40"/>
    <w:rsid w:val="00A263CC"/>
    <w:rsid w:val="00A27DE3"/>
    <w:rsid w:val="00A30BA3"/>
    <w:rsid w:val="00A32D1F"/>
    <w:rsid w:val="00A3336D"/>
    <w:rsid w:val="00A348A1"/>
    <w:rsid w:val="00A35F76"/>
    <w:rsid w:val="00A36F65"/>
    <w:rsid w:val="00A37C6F"/>
    <w:rsid w:val="00A41259"/>
    <w:rsid w:val="00A4388B"/>
    <w:rsid w:val="00A4482C"/>
    <w:rsid w:val="00A44A90"/>
    <w:rsid w:val="00A45061"/>
    <w:rsid w:val="00A4542A"/>
    <w:rsid w:val="00A46296"/>
    <w:rsid w:val="00A4794A"/>
    <w:rsid w:val="00A47E8C"/>
    <w:rsid w:val="00A503F6"/>
    <w:rsid w:val="00A515F0"/>
    <w:rsid w:val="00A52DBA"/>
    <w:rsid w:val="00A53639"/>
    <w:rsid w:val="00A54989"/>
    <w:rsid w:val="00A574FD"/>
    <w:rsid w:val="00A6025B"/>
    <w:rsid w:val="00A64EF3"/>
    <w:rsid w:val="00A65A5A"/>
    <w:rsid w:val="00A67D9D"/>
    <w:rsid w:val="00A71733"/>
    <w:rsid w:val="00A73BDD"/>
    <w:rsid w:val="00A73C77"/>
    <w:rsid w:val="00A75521"/>
    <w:rsid w:val="00A75BFF"/>
    <w:rsid w:val="00A75F92"/>
    <w:rsid w:val="00A76B4D"/>
    <w:rsid w:val="00A821DC"/>
    <w:rsid w:val="00A82363"/>
    <w:rsid w:val="00A83879"/>
    <w:rsid w:val="00A840B5"/>
    <w:rsid w:val="00A8441B"/>
    <w:rsid w:val="00A84B0E"/>
    <w:rsid w:val="00A85AE9"/>
    <w:rsid w:val="00A85E1A"/>
    <w:rsid w:val="00A87BF0"/>
    <w:rsid w:val="00A90095"/>
    <w:rsid w:val="00A910CD"/>
    <w:rsid w:val="00A91AFD"/>
    <w:rsid w:val="00A92CDE"/>
    <w:rsid w:val="00A931EC"/>
    <w:rsid w:val="00A9351B"/>
    <w:rsid w:val="00A93A79"/>
    <w:rsid w:val="00A93F58"/>
    <w:rsid w:val="00A9479B"/>
    <w:rsid w:val="00A95FB2"/>
    <w:rsid w:val="00A96733"/>
    <w:rsid w:val="00A96F80"/>
    <w:rsid w:val="00A979A6"/>
    <w:rsid w:val="00AA18FC"/>
    <w:rsid w:val="00AA19F5"/>
    <w:rsid w:val="00AA2028"/>
    <w:rsid w:val="00AA22B3"/>
    <w:rsid w:val="00AA2C7C"/>
    <w:rsid w:val="00AA3FE6"/>
    <w:rsid w:val="00AA41D0"/>
    <w:rsid w:val="00AA70B1"/>
    <w:rsid w:val="00AA7BC9"/>
    <w:rsid w:val="00AA7CBC"/>
    <w:rsid w:val="00AB0632"/>
    <w:rsid w:val="00AB17D7"/>
    <w:rsid w:val="00AB6E2D"/>
    <w:rsid w:val="00AB72C7"/>
    <w:rsid w:val="00AB7C0A"/>
    <w:rsid w:val="00AC01C9"/>
    <w:rsid w:val="00AC1280"/>
    <w:rsid w:val="00AC1FAA"/>
    <w:rsid w:val="00AC20D1"/>
    <w:rsid w:val="00AC3408"/>
    <w:rsid w:val="00AC3936"/>
    <w:rsid w:val="00AC3E89"/>
    <w:rsid w:val="00AC4A03"/>
    <w:rsid w:val="00AC4B63"/>
    <w:rsid w:val="00AC6243"/>
    <w:rsid w:val="00AD0342"/>
    <w:rsid w:val="00AD0E46"/>
    <w:rsid w:val="00AD215D"/>
    <w:rsid w:val="00AD25AD"/>
    <w:rsid w:val="00AD36B3"/>
    <w:rsid w:val="00AD5CA8"/>
    <w:rsid w:val="00AD6F53"/>
    <w:rsid w:val="00AD7332"/>
    <w:rsid w:val="00AE0BEA"/>
    <w:rsid w:val="00AE143C"/>
    <w:rsid w:val="00AE31A4"/>
    <w:rsid w:val="00AE3657"/>
    <w:rsid w:val="00AE3A25"/>
    <w:rsid w:val="00AE6163"/>
    <w:rsid w:val="00AF020F"/>
    <w:rsid w:val="00AF06EE"/>
    <w:rsid w:val="00AF1727"/>
    <w:rsid w:val="00AF3943"/>
    <w:rsid w:val="00AF46DC"/>
    <w:rsid w:val="00AF49E0"/>
    <w:rsid w:val="00B01ED3"/>
    <w:rsid w:val="00B03376"/>
    <w:rsid w:val="00B03939"/>
    <w:rsid w:val="00B046EB"/>
    <w:rsid w:val="00B05575"/>
    <w:rsid w:val="00B0620A"/>
    <w:rsid w:val="00B101D6"/>
    <w:rsid w:val="00B10DAE"/>
    <w:rsid w:val="00B13031"/>
    <w:rsid w:val="00B13B15"/>
    <w:rsid w:val="00B14CD7"/>
    <w:rsid w:val="00B152D7"/>
    <w:rsid w:val="00B16D1C"/>
    <w:rsid w:val="00B21DC1"/>
    <w:rsid w:val="00B22040"/>
    <w:rsid w:val="00B234DA"/>
    <w:rsid w:val="00B248D6"/>
    <w:rsid w:val="00B24A8C"/>
    <w:rsid w:val="00B24E88"/>
    <w:rsid w:val="00B24F55"/>
    <w:rsid w:val="00B26D87"/>
    <w:rsid w:val="00B27E41"/>
    <w:rsid w:val="00B303C9"/>
    <w:rsid w:val="00B310ED"/>
    <w:rsid w:val="00B31556"/>
    <w:rsid w:val="00B31B9A"/>
    <w:rsid w:val="00B33088"/>
    <w:rsid w:val="00B34962"/>
    <w:rsid w:val="00B3507F"/>
    <w:rsid w:val="00B351A9"/>
    <w:rsid w:val="00B3638A"/>
    <w:rsid w:val="00B36E19"/>
    <w:rsid w:val="00B3734B"/>
    <w:rsid w:val="00B40933"/>
    <w:rsid w:val="00B41570"/>
    <w:rsid w:val="00B422A1"/>
    <w:rsid w:val="00B429D1"/>
    <w:rsid w:val="00B4384A"/>
    <w:rsid w:val="00B44706"/>
    <w:rsid w:val="00B46819"/>
    <w:rsid w:val="00B50653"/>
    <w:rsid w:val="00B51524"/>
    <w:rsid w:val="00B53AB3"/>
    <w:rsid w:val="00B5482F"/>
    <w:rsid w:val="00B55719"/>
    <w:rsid w:val="00B56A0B"/>
    <w:rsid w:val="00B57572"/>
    <w:rsid w:val="00B57C5C"/>
    <w:rsid w:val="00B6120F"/>
    <w:rsid w:val="00B639D8"/>
    <w:rsid w:val="00B7046A"/>
    <w:rsid w:val="00B737C8"/>
    <w:rsid w:val="00B74576"/>
    <w:rsid w:val="00B80479"/>
    <w:rsid w:val="00B816AE"/>
    <w:rsid w:val="00B821C6"/>
    <w:rsid w:val="00B82508"/>
    <w:rsid w:val="00B82BBE"/>
    <w:rsid w:val="00B846F9"/>
    <w:rsid w:val="00B87650"/>
    <w:rsid w:val="00B901C2"/>
    <w:rsid w:val="00B9026A"/>
    <w:rsid w:val="00B90463"/>
    <w:rsid w:val="00B914E9"/>
    <w:rsid w:val="00B9208D"/>
    <w:rsid w:val="00B93AE7"/>
    <w:rsid w:val="00B94C3B"/>
    <w:rsid w:val="00B96019"/>
    <w:rsid w:val="00B964A1"/>
    <w:rsid w:val="00B96D93"/>
    <w:rsid w:val="00B9758A"/>
    <w:rsid w:val="00B97EBB"/>
    <w:rsid w:val="00BA2107"/>
    <w:rsid w:val="00BA28D6"/>
    <w:rsid w:val="00BA3EE4"/>
    <w:rsid w:val="00BA5FF0"/>
    <w:rsid w:val="00BA7653"/>
    <w:rsid w:val="00BB0414"/>
    <w:rsid w:val="00BB2160"/>
    <w:rsid w:val="00BB2DEB"/>
    <w:rsid w:val="00BC13BC"/>
    <w:rsid w:val="00BC7354"/>
    <w:rsid w:val="00BD15C7"/>
    <w:rsid w:val="00BD3209"/>
    <w:rsid w:val="00BD5D00"/>
    <w:rsid w:val="00BD700A"/>
    <w:rsid w:val="00BE362B"/>
    <w:rsid w:val="00BE5FFF"/>
    <w:rsid w:val="00BE6E17"/>
    <w:rsid w:val="00BE7AA7"/>
    <w:rsid w:val="00BF0ACE"/>
    <w:rsid w:val="00BF0CE5"/>
    <w:rsid w:val="00BF0EB9"/>
    <w:rsid w:val="00BF2BE5"/>
    <w:rsid w:val="00BF5E77"/>
    <w:rsid w:val="00BF63DF"/>
    <w:rsid w:val="00C002AA"/>
    <w:rsid w:val="00C0126F"/>
    <w:rsid w:val="00C044C8"/>
    <w:rsid w:val="00C04952"/>
    <w:rsid w:val="00C04C8D"/>
    <w:rsid w:val="00C06514"/>
    <w:rsid w:val="00C10248"/>
    <w:rsid w:val="00C120C8"/>
    <w:rsid w:val="00C124BE"/>
    <w:rsid w:val="00C12949"/>
    <w:rsid w:val="00C20F91"/>
    <w:rsid w:val="00C2127D"/>
    <w:rsid w:val="00C21ADC"/>
    <w:rsid w:val="00C21E4B"/>
    <w:rsid w:val="00C21F02"/>
    <w:rsid w:val="00C221E0"/>
    <w:rsid w:val="00C24A87"/>
    <w:rsid w:val="00C25B2F"/>
    <w:rsid w:val="00C261AC"/>
    <w:rsid w:val="00C27FA9"/>
    <w:rsid w:val="00C30BB3"/>
    <w:rsid w:val="00C34D41"/>
    <w:rsid w:val="00C3510C"/>
    <w:rsid w:val="00C35FA7"/>
    <w:rsid w:val="00C36A9F"/>
    <w:rsid w:val="00C36D06"/>
    <w:rsid w:val="00C37577"/>
    <w:rsid w:val="00C41D98"/>
    <w:rsid w:val="00C4321B"/>
    <w:rsid w:val="00C43607"/>
    <w:rsid w:val="00C439CF"/>
    <w:rsid w:val="00C43C00"/>
    <w:rsid w:val="00C4458B"/>
    <w:rsid w:val="00C4581B"/>
    <w:rsid w:val="00C47246"/>
    <w:rsid w:val="00C50439"/>
    <w:rsid w:val="00C5104A"/>
    <w:rsid w:val="00C51C19"/>
    <w:rsid w:val="00C5228F"/>
    <w:rsid w:val="00C5288E"/>
    <w:rsid w:val="00C546BE"/>
    <w:rsid w:val="00C553D6"/>
    <w:rsid w:val="00C57419"/>
    <w:rsid w:val="00C5777A"/>
    <w:rsid w:val="00C602C1"/>
    <w:rsid w:val="00C60662"/>
    <w:rsid w:val="00C621D5"/>
    <w:rsid w:val="00C62606"/>
    <w:rsid w:val="00C62E17"/>
    <w:rsid w:val="00C631A3"/>
    <w:rsid w:val="00C63788"/>
    <w:rsid w:val="00C65EA7"/>
    <w:rsid w:val="00C70349"/>
    <w:rsid w:val="00C76E6B"/>
    <w:rsid w:val="00C777ED"/>
    <w:rsid w:val="00C807D5"/>
    <w:rsid w:val="00C81F00"/>
    <w:rsid w:val="00C825F1"/>
    <w:rsid w:val="00C827D0"/>
    <w:rsid w:val="00C83F7B"/>
    <w:rsid w:val="00C84125"/>
    <w:rsid w:val="00C84235"/>
    <w:rsid w:val="00C90014"/>
    <w:rsid w:val="00C92073"/>
    <w:rsid w:val="00C93C24"/>
    <w:rsid w:val="00C94631"/>
    <w:rsid w:val="00C96787"/>
    <w:rsid w:val="00CA1B6F"/>
    <w:rsid w:val="00CA2022"/>
    <w:rsid w:val="00CA24E0"/>
    <w:rsid w:val="00CA4005"/>
    <w:rsid w:val="00CA4DBB"/>
    <w:rsid w:val="00CA53E3"/>
    <w:rsid w:val="00CA64DF"/>
    <w:rsid w:val="00CA6566"/>
    <w:rsid w:val="00CA6EDF"/>
    <w:rsid w:val="00CB0241"/>
    <w:rsid w:val="00CB06A3"/>
    <w:rsid w:val="00CB0842"/>
    <w:rsid w:val="00CB1828"/>
    <w:rsid w:val="00CB2A67"/>
    <w:rsid w:val="00CB2FD0"/>
    <w:rsid w:val="00CB37BF"/>
    <w:rsid w:val="00CB37D2"/>
    <w:rsid w:val="00CB5589"/>
    <w:rsid w:val="00CB5FEF"/>
    <w:rsid w:val="00CB7C61"/>
    <w:rsid w:val="00CC04B2"/>
    <w:rsid w:val="00CC07E2"/>
    <w:rsid w:val="00CC1696"/>
    <w:rsid w:val="00CC2FAF"/>
    <w:rsid w:val="00CC50F5"/>
    <w:rsid w:val="00CC5C99"/>
    <w:rsid w:val="00CC64C0"/>
    <w:rsid w:val="00CC659A"/>
    <w:rsid w:val="00CD0EEE"/>
    <w:rsid w:val="00CD1358"/>
    <w:rsid w:val="00CD17E3"/>
    <w:rsid w:val="00CD2E14"/>
    <w:rsid w:val="00CE25B1"/>
    <w:rsid w:val="00CE3CA0"/>
    <w:rsid w:val="00CE5088"/>
    <w:rsid w:val="00CF02F2"/>
    <w:rsid w:val="00CF0354"/>
    <w:rsid w:val="00CF17AE"/>
    <w:rsid w:val="00CF1F54"/>
    <w:rsid w:val="00CF22DB"/>
    <w:rsid w:val="00CF3250"/>
    <w:rsid w:val="00CF4E69"/>
    <w:rsid w:val="00CF5CD8"/>
    <w:rsid w:val="00CF66ED"/>
    <w:rsid w:val="00D00895"/>
    <w:rsid w:val="00D01673"/>
    <w:rsid w:val="00D01D41"/>
    <w:rsid w:val="00D023E5"/>
    <w:rsid w:val="00D02FD2"/>
    <w:rsid w:val="00D03AC6"/>
    <w:rsid w:val="00D055BA"/>
    <w:rsid w:val="00D05D9D"/>
    <w:rsid w:val="00D06296"/>
    <w:rsid w:val="00D07D0E"/>
    <w:rsid w:val="00D11828"/>
    <w:rsid w:val="00D147D6"/>
    <w:rsid w:val="00D160B8"/>
    <w:rsid w:val="00D16D43"/>
    <w:rsid w:val="00D16DDA"/>
    <w:rsid w:val="00D1763F"/>
    <w:rsid w:val="00D17E3B"/>
    <w:rsid w:val="00D21021"/>
    <w:rsid w:val="00D22238"/>
    <w:rsid w:val="00D22909"/>
    <w:rsid w:val="00D252CC"/>
    <w:rsid w:val="00D27DE2"/>
    <w:rsid w:val="00D311FD"/>
    <w:rsid w:val="00D32426"/>
    <w:rsid w:val="00D327E9"/>
    <w:rsid w:val="00D3285D"/>
    <w:rsid w:val="00D328EE"/>
    <w:rsid w:val="00D32ABF"/>
    <w:rsid w:val="00D36483"/>
    <w:rsid w:val="00D365A6"/>
    <w:rsid w:val="00D4005E"/>
    <w:rsid w:val="00D433BF"/>
    <w:rsid w:val="00D443E7"/>
    <w:rsid w:val="00D44D0A"/>
    <w:rsid w:val="00D46EE7"/>
    <w:rsid w:val="00D477BD"/>
    <w:rsid w:val="00D47EBF"/>
    <w:rsid w:val="00D5282C"/>
    <w:rsid w:val="00D5294F"/>
    <w:rsid w:val="00D52A19"/>
    <w:rsid w:val="00D54DA1"/>
    <w:rsid w:val="00D55700"/>
    <w:rsid w:val="00D55CBA"/>
    <w:rsid w:val="00D56D2D"/>
    <w:rsid w:val="00D5705C"/>
    <w:rsid w:val="00D612FB"/>
    <w:rsid w:val="00D615D1"/>
    <w:rsid w:val="00D6508B"/>
    <w:rsid w:val="00D65862"/>
    <w:rsid w:val="00D665A4"/>
    <w:rsid w:val="00D66A94"/>
    <w:rsid w:val="00D70177"/>
    <w:rsid w:val="00D70B03"/>
    <w:rsid w:val="00D71AC2"/>
    <w:rsid w:val="00D71EA7"/>
    <w:rsid w:val="00D73AE3"/>
    <w:rsid w:val="00D74C99"/>
    <w:rsid w:val="00D76C71"/>
    <w:rsid w:val="00D773B8"/>
    <w:rsid w:val="00D77A4B"/>
    <w:rsid w:val="00D80C29"/>
    <w:rsid w:val="00D81C68"/>
    <w:rsid w:val="00D86E37"/>
    <w:rsid w:val="00D86E57"/>
    <w:rsid w:val="00D90039"/>
    <w:rsid w:val="00D92967"/>
    <w:rsid w:val="00D93256"/>
    <w:rsid w:val="00D93519"/>
    <w:rsid w:val="00D94261"/>
    <w:rsid w:val="00D94B40"/>
    <w:rsid w:val="00D97E2B"/>
    <w:rsid w:val="00DA01B3"/>
    <w:rsid w:val="00DA0677"/>
    <w:rsid w:val="00DA1F84"/>
    <w:rsid w:val="00DA6E9A"/>
    <w:rsid w:val="00DA71B6"/>
    <w:rsid w:val="00DB04AE"/>
    <w:rsid w:val="00DB0DF7"/>
    <w:rsid w:val="00DB0FAA"/>
    <w:rsid w:val="00DB11FC"/>
    <w:rsid w:val="00DB3ADC"/>
    <w:rsid w:val="00DB3C1F"/>
    <w:rsid w:val="00DB44F0"/>
    <w:rsid w:val="00DB4B9E"/>
    <w:rsid w:val="00DB5C11"/>
    <w:rsid w:val="00DB6E48"/>
    <w:rsid w:val="00DB6F16"/>
    <w:rsid w:val="00DC1E39"/>
    <w:rsid w:val="00DC316D"/>
    <w:rsid w:val="00DC3E20"/>
    <w:rsid w:val="00DC3F54"/>
    <w:rsid w:val="00DC58CE"/>
    <w:rsid w:val="00DC5B2E"/>
    <w:rsid w:val="00DC642F"/>
    <w:rsid w:val="00DD0AAD"/>
    <w:rsid w:val="00DD139F"/>
    <w:rsid w:val="00DD1691"/>
    <w:rsid w:val="00DD16AC"/>
    <w:rsid w:val="00DD28E1"/>
    <w:rsid w:val="00DD29D8"/>
    <w:rsid w:val="00DD3D09"/>
    <w:rsid w:val="00DD46A6"/>
    <w:rsid w:val="00DD6225"/>
    <w:rsid w:val="00DD7709"/>
    <w:rsid w:val="00DD77A8"/>
    <w:rsid w:val="00DD7951"/>
    <w:rsid w:val="00DE057F"/>
    <w:rsid w:val="00DE0CC5"/>
    <w:rsid w:val="00DE178B"/>
    <w:rsid w:val="00DE1BC9"/>
    <w:rsid w:val="00DE260F"/>
    <w:rsid w:val="00DE2823"/>
    <w:rsid w:val="00DE3710"/>
    <w:rsid w:val="00DE618E"/>
    <w:rsid w:val="00DE6D4C"/>
    <w:rsid w:val="00DE72C5"/>
    <w:rsid w:val="00DE7367"/>
    <w:rsid w:val="00DF09FE"/>
    <w:rsid w:val="00DF2847"/>
    <w:rsid w:val="00DF3C3A"/>
    <w:rsid w:val="00DF49F2"/>
    <w:rsid w:val="00DF4F59"/>
    <w:rsid w:val="00DF55E7"/>
    <w:rsid w:val="00DF592D"/>
    <w:rsid w:val="00DF6B35"/>
    <w:rsid w:val="00DF6BE6"/>
    <w:rsid w:val="00DF79AA"/>
    <w:rsid w:val="00DF7A31"/>
    <w:rsid w:val="00DF7BB0"/>
    <w:rsid w:val="00E00F80"/>
    <w:rsid w:val="00E0432E"/>
    <w:rsid w:val="00E045F6"/>
    <w:rsid w:val="00E04A80"/>
    <w:rsid w:val="00E07C0E"/>
    <w:rsid w:val="00E10797"/>
    <w:rsid w:val="00E1097D"/>
    <w:rsid w:val="00E12FE6"/>
    <w:rsid w:val="00E135A1"/>
    <w:rsid w:val="00E13605"/>
    <w:rsid w:val="00E14099"/>
    <w:rsid w:val="00E14426"/>
    <w:rsid w:val="00E154CE"/>
    <w:rsid w:val="00E16B68"/>
    <w:rsid w:val="00E2032B"/>
    <w:rsid w:val="00E21F60"/>
    <w:rsid w:val="00E22B7D"/>
    <w:rsid w:val="00E25D1B"/>
    <w:rsid w:val="00E26523"/>
    <w:rsid w:val="00E26E04"/>
    <w:rsid w:val="00E27054"/>
    <w:rsid w:val="00E329AC"/>
    <w:rsid w:val="00E33305"/>
    <w:rsid w:val="00E339DD"/>
    <w:rsid w:val="00E34555"/>
    <w:rsid w:val="00E36E19"/>
    <w:rsid w:val="00E373AD"/>
    <w:rsid w:val="00E40B99"/>
    <w:rsid w:val="00E40F48"/>
    <w:rsid w:val="00E42E24"/>
    <w:rsid w:val="00E447CB"/>
    <w:rsid w:val="00E45124"/>
    <w:rsid w:val="00E45702"/>
    <w:rsid w:val="00E46201"/>
    <w:rsid w:val="00E47385"/>
    <w:rsid w:val="00E475ED"/>
    <w:rsid w:val="00E50904"/>
    <w:rsid w:val="00E50A4B"/>
    <w:rsid w:val="00E51CA5"/>
    <w:rsid w:val="00E5293F"/>
    <w:rsid w:val="00E54A7A"/>
    <w:rsid w:val="00E555CD"/>
    <w:rsid w:val="00E55E34"/>
    <w:rsid w:val="00E55ED4"/>
    <w:rsid w:val="00E56022"/>
    <w:rsid w:val="00E56F3C"/>
    <w:rsid w:val="00E57D42"/>
    <w:rsid w:val="00E608F1"/>
    <w:rsid w:val="00E61D0D"/>
    <w:rsid w:val="00E670A6"/>
    <w:rsid w:val="00E70EE1"/>
    <w:rsid w:val="00E72DB2"/>
    <w:rsid w:val="00E73E24"/>
    <w:rsid w:val="00E74931"/>
    <w:rsid w:val="00E75182"/>
    <w:rsid w:val="00E75F8B"/>
    <w:rsid w:val="00E75FBF"/>
    <w:rsid w:val="00E76473"/>
    <w:rsid w:val="00E764CA"/>
    <w:rsid w:val="00E7699A"/>
    <w:rsid w:val="00E76BCE"/>
    <w:rsid w:val="00E76FA5"/>
    <w:rsid w:val="00E80396"/>
    <w:rsid w:val="00E8238A"/>
    <w:rsid w:val="00E82718"/>
    <w:rsid w:val="00E82D38"/>
    <w:rsid w:val="00E832CC"/>
    <w:rsid w:val="00E84180"/>
    <w:rsid w:val="00E84C60"/>
    <w:rsid w:val="00E84D40"/>
    <w:rsid w:val="00E90BA3"/>
    <w:rsid w:val="00E91736"/>
    <w:rsid w:val="00E91DA9"/>
    <w:rsid w:val="00E975DB"/>
    <w:rsid w:val="00EA0BCA"/>
    <w:rsid w:val="00EA0CAF"/>
    <w:rsid w:val="00EA277A"/>
    <w:rsid w:val="00EA2DF7"/>
    <w:rsid w:val="00EA2F39"/>
    <w:rsid w:val="00EA3261"/>
    <w:rsid w:val="00EA3D27"/>
    <w:rsid w:val="00EB0D1F"/>
    <w:rsid w:val="00EB1FE2"/>
    <w:rsid w:val="00EB2D16"/>
    <w:rsid w:val="00EB3748"/>
    <w:rsid w:val="00EB49C4"/>
    <w:rsid w:val="00EB5447"/>
    <w:rsid w:val="00EB7CA1"/>
    <w:rsid w:val="00EB7FDB"/>
    <w:rsid w:val="00EC0B35"/>
    <w:rsid w:val="00EC41FD"/>
    <w:rsid w:val="00EC60A9"/>
    <w:rsid w:val="00EC627B"/>
    <w:rsid w:val="00EC7034"/>
    <w:rsid w:val="00EC7750"/>
    <w:rsid w:val="00EC7EC1"/>
    <w:rsid w:val="00ED343F"/>
    <w:rsid w:val="00ED7161"/>
    <w:rsid w:val="00EE0B4E"/>
    <w:rsid w:val="00EE0D2B"/>
    <w:rsid w:val="00EE1D57"/>
    <w:rsid w:val="00EE4805"/>
    <w:rsid w:val="00EE4B53"/>
    <w:rsid w:val="00EE5BA1"/>
    <w:rsid w:val="00EE6962"/>
    <w:rsid w:val="00EF1E00"/>
    <w:rsid w:val="00EF1FE4"/>
    <w:rsid w:val="00EF3A9A"/>
    <w:rsid w:val="00EF3C40"/>
    <w:rsid w:val="00EF4F60"/>
    <w:rsid w:val="00EF740B"/>
    <w:rsid w:val="00EF7721"/>
    <w:rsid w:val="00EF7E38"/>
    <w:rsid w:val="00F013CA"/>
    <w:rsid w:val="00F01AC8"/>
    <w:rsid w:val="00F0282C"/>
    <w:rsid w:val="00F037BA"/>
    <w:rsid w:val="00F03A32"/>
    <w:rsid w:val="00F04096"/>
    <w:rsid w:val="00F06883"/>
    <w:rsid w:val="00F06A84"/>
    <w:rsid w:val="00F06F2E"/>
    <w:rsid w:val="00F07752"/>
    <w:rsid w:val="00F10B71"/>
    <w:rsid w:val="00F10E5C"/>
    <w:rsid w:val="00F118FB"/>
    <w:rsid w:val="00F13E0F"/>
    <w:rsid w:val="00F14DCF"/>
    <w:rsid w:val="00F15255"/>
    <w:rsid w:val="00F154EA"/>
    <w:rsid w:val="00F15595"/>
    <w:rsid w:val="00F158A7"/>
    <w:rsid w:val="00F216E7"/>
    <w:rsid w:val="00F2288F"/>
    <w:rsid w:val="00F240C3"/>
    <w:rsid w:val="00F24CFC"/>
    <w:rsid w:val="00F2517F"/>
    <w:rsid w:val="00F253D7"/>
    <w:rsid w:val="00F278EC"/>
    <w:rsid w:val="00F301E8"/>
    <w:rsid w:val="00F307C8"/>
    <w:rsid w:val="00F32D90"/>
    <w:rsid w:val="00F3363F"/>
    <w:rsid w:val="00F34805"/>
    <w:rsid w:val="00F35822"/>
    <w:rsid w:val="00F358C7"/>
    <w:rsid w:val="00F35BA0"/>
    <w:rsid w:val="00F35BFF"/>
    <w:rsid w:val="00F3662D"/>
    <w:rsid w:val="00F36A2C"/>
    <w:rsid w:val="00F36A76"/>
    <w:rsid w:val="00F40405"/>
    <w:rsid w:val="00F408EE"/>
    <w:rsid w:val="00F40A41"/>
    <w:rsid w:val="00F443C1"/>
    <w:rsid w:val="00F455B7"/>
    <w:rsid w:val="00F464F1"/>
    <w:rsid w:val="00F4686A"/>
    <w:rsid w:val="00F47BEC"/>
    <w:rsid w:val="00F53239"/>
    <w:rsid w:val="00F54B00"/>
    <w:rsid w:val="00F55B86"/>
    <w:rsid w:val="00F57110"/>
    <w:rsid w:val="00F57233"/>
    <w:rsid w:val="00F6051C"/>
    <w:rsid w:val="00F62A27"/>
    <w:rsid w:val="00F6327D"/>
    <w:rsid w:val="00F643C1"/>
    <w:rsid w:val="00F668A2"/>
    <w:rsid w:val="00F66C2E"/>
    <w:rsid w:val="00F66CB7"/>
    <w:rsid w:val="00F671E3"/>
    <w:rsid w:val="00F705D8"/>
    <w:rsid w:val="00F721A4"/>
    <w:rsid w:val="00F73E8A"/>
    <w:rsid w:val="00F73F6D"/>
    <w:rsid w:val="00F75687"/>
    <w:rsid w:val="00F761E0"/>
    <w:rsid w:val="00F762C9"/>
    <w:rsid w:val="00F76F39"/>
    <w:rsid w:val="00F77343"/>
    <w:rsid w:val="00F777C7"/>
    <w:rsid w:val="00F83BFF"/>
    <w:rsid w:val="00F840D8"/>
    <w:rsid w:val="00F85C8E"/>
    <w:rsid w:val="00F91F70"/>
    <w:rsid w:val="00F92CBE"/>
    <w:rsid w:val="00F93E7B"/>
    <w:rsid w:val="00F94AD0"/>
    <w:rsid w:val="00F95BB5"/>
    <w:rsid w:val="00FA2974"/>
    <w:rsid w:val="00FA2CEC"/>
    <w:rsid w:val="00FA3625"/>
    <w:rsid w:val="00FA38CA"/>
    <w:rsid w:val="00FA5983"/>
    <w:rsid w:val="00FA7447"/>
    <w:rsid w:val="00FB0FD7"/>
    <w:rsid w:val="00FB14E1"/>
    <w:rsid w:val="00FB1EFD"/>
    <w:rsid w:val="00FB3068"/>
    <w:rsid w:val="00FB3C47"/>
    <w:rsid w:val="00FB49C9"/>
    <w:rsid w:val="00FB59D4"/>
    <w:rsid w:val="00FC108B"/>
    <w:rsid w:val="00FC201D"/>
    <w:rsid w:val="00FC310F"/>
    <w:rsid w:val="00FC3FEE"/>
    <w:rsid w:val="00FC5ABD"/>
    <w:rsid w:val="00FC6030"/>
    <w:rsid w:val="00FC653A"/>
    <w:rsid w:val="00FC7337"/>
    <w:rsid w:val="00FC76FF"/>
    <w:rsid w:val="00FC7B1C"/>
    <w:rsid w:val="00FD0493"/>
    <w:rsid w:val="00FD1D6C"/>
    <w:rsid w:val="00FD4716"/>
    <w:rsid w:val="00FD64E4"/>
    <w:rsid w:val="00FD723C"/>
    <w:rsid w:val="00FE0575"/>
    <w:rsid w:val="00FE0A7F"/>
    <w:rsid w:val="00FE0E7D"/>
    <w:rsid w:val="00FE411E"/>
    <w:rsid w:val="00FE58D7"/>
    <w:rsid w:val="00FE70B2"/>
    <w:rsid w:val="00FE7AD1"/>
    <w:rsid w:val="00FF00E6"/>
    <w:rsid w:val="00FF1352"/>
    <w:rsid w:val="00FF1771"/>
    <w:rsid w:val="00FF1A89"/>
    <w:rsid w:val="00FF23DA"/>
    <w:rsid w:val="00FF3956"/>
    <w:rsid w:val="00FF4D53"/>
    <w:rsid w:val="00FF576B"/>
    <w:rsid w:val="00FF6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ne number" w:uiPriority="0"/>
    <w:lsdException w:name="page number" w:uiPriority="0"/>
    <w:lsdException w:name="List Number" w:uiPriority="0"/>
    <w:lsdException w:name="List 2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DE178B"/>
    <w:rPr>
      <w:rFonts w:ascii="Times New Roman" w:eastAsia="Times New Roman" w:hAnsi="Times New Roman" w:cs="Times New Roman"/>
      <w:sz w:val="24"/>
    </w:rPr>
  </w:style>
  <w:style w:type="paragraph" w:styleId="1">
    <w:name w:val="heading 1"/>
    <w:aliases w:val="Глава 1"/>
    <w:basedOn w:val="a5"/>
    <w:next w:val="a5"/>
    <w:link w:val="10"/>
    <w:qFormat/>
    <w:rsid w:val="00DE178B"/>
    <w:pPr>
      <w:keepNext/>
      <w:keepLines/>
      <w:numPr>
        <w:ilvl w:val="1"/>
        <w:numId w:val="1"/>
      </w:numPr>
      <w:spacing w:before="480" w:after="0"/>
      <w:outlineLvl w:val="0"/>
    </w:pPr>
    <w:rPr>
      <w:rFonts w:ascii="Calibri" w:eastAsia="Calibri" w:hAnsi="Calibri"/>
      <w:b/>
      <w:bCs/>
      <w:szCs w:val="28"/>
      <w:lang w:val="en-US"/>
    </w:rPr>
  </w:style>
  <w:style w:type="paragraph" w:styleId="21">
    <w:name w:val="heading 2"/>
    <w:basedOn w:val="1"/>
    <w:next w:val="a5"/>
    <w:link w:val="22"/>
    <w:qFormat/>
    <w:rsid w:val="00DE178B"/>
    <w:pPr>
      <w:outlineLvl w:val="1"/>
    </w:pPr>
  </w:style>
  <w:style w:type="paragraph" w:styleId="3">
    <w:name w:val="heading 3"/>
    <w:aliases w:val="H3"/>
    <w:basedOn w:val="a5"/>
    <w:next w:val="a5"/>
    <w:link w:val="30"/>
    <w:qFormat/>
    <w:rsid w:val="00DE178B"/>
    <w:pPr>
      <w:keepNext/>
      <w:numPr>
        <w:ilvl w:val="2"/>
        <w:numId w:val="9"/>
      </w:numPr>
      <w:tabs>
        <w:tab w:val="clear" w:pos="1134"/>
        <w:tab w:val="num" w:pos="2870"/>
      </w:tabs>
      <w:suppressAutoHyphens/>
      <w:spacing w:before="120" w:after="120" w:line="240" w:lineRule="auto"/>
      <w:ind w:left="2870" w:hanging="360"/>
      <w:outlineLvl w:val="2"/>
    </w:pPr>
    <w:rPr>
      <w:rFonts w:ascii="Calibri" w:eastAsia="Calibri" w:hAnsi="Calibri"/>
      <w:b/>
      <w:bCs/>
      <w:sz w:val="28"/>
      <w:szCs w:val="28"/>
    </w:rPr>
  </w:style>
  <w:style w:type="paragraph" w:styleId="4">
    <w:name w:val="heading 4"/>
    <w:basedOn w:val="a5"/>
    <w:next w:val="a5"/>
    <w:link w:val="41"/>
    <w:qFormat/>
    <w:rsid w:val="00DE178B"/>
    <w:pPr>
      <w:keepNext/>
      <w:numPr>
        <w:ilvl w:val="3"/>
        <w:numId w:val="9"/>
      </w:numPr>
      <w:tabs>
        <w:tab w:val="clear" w:pos="4962"/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Calibri" w:eastAsia="Calibri" w:hAnsi="Calibri"/>
      <w:b/>
      <w:bCs/>
      <w:i/>
      <w:iCs/>
      <w:sz w:val="28"/>
      <w:szCs w:val="28"/>
    </w:rPr>
  </w:style>
  <w:style w:type="paragraph" w:styleId="50">
    <w:name w:val="heading 5"/>
    <w:basedOn w:val="a5"/>
    <w:next w:val="a5"/>
    <w:link w:val="51"/>
    <w:qFormat/>
    <w:rsid w:val="00DE178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qFormat/>
    <w:rsid w:val="00DE178B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b/>
      <w:bCs/>
      <w:sz w:val="22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"/>
    <w:basedOn w:val="a6"/>
    <w:link w:val="1"/>
    <w:rsid w:val="00DE178B"/>
    <w:rPr>
      <w:rFonts w:ascii="Calibri" w:eastAsia="Calibri" w:hAnsi="Calibri" w:cs="Times New Roman"/>
      <w:b/>
      <w:bCs/>
      <w:sz w:val="24"/>
      <w:szCs w:val="28"/>
      <w:lang w:val="en-US"/>
    </w:rPr>
  </w:style>
  <w:style w:type="character" w:customStyle="1" w:styleId="22">
    <w:name w:val="Заголовок 2 Знак"/>
    <w:basedOn w:val="a6"/>
    <w:link w:val="21"/>
    <w:rsid w:val="00DE178B"/>
    <w:rPr>
      <w:rFonts w:ascii="Calibri" w:eastAsia="Calibri" w:hAnsi="Calibri" w:cs="Times New Roman"/>
      <w:b/>
      <w:bCs/>
      <w:sz w:val="24"/>
      <w:szCs w:val="28"/>
      <w:lang w:val="en-US"/>
    </w:rPr>
  </w:style>
  <w:style w:type="character" w:customStyle="1" w:styleId="30">
    <w:name w:val="Заголовок 3 Знак"/>
    <w:aliases w:val="H3 Знак"/>
    <w:basedOn w:val="a6"/>
    <w:link w:val="3"/>
    <w:rsid w:val="00DE178B"/>
    <w:rPr>
      <w:rFonts w:ascii="Calibri" w:eastAsia="Calibri" w:hAnsi="Calibri" w:cs="Times New Roman"/>
      <w:b/>
      <w:bCs/>
      <w:sz w:val="28"/>
      <w:szCs w:val="28"/>
    </w:rPr>
  </w:style>
  <w:style w:type="character" w:customStyle="1" w:styleId="41">
    <w:name w:val="Заголовок 4 Знак"/>
    <w:basedOn w:val="a6"/>
    <w:link w:val="4"/>
    <w:rsid w:val="00DE178B"/>
    <w:rPr>
      <w:rFonts w:ascii="Calibri" w:eastAsia="Calibri" w:hAnsi="Calibri" w:cs="Times New Roman"/>
      <w:b/>
      <w:bCs/>
      <w:i/>
      <w:iCs/>
      <w:sz w:val="28"/>
      <w:szCs w:val="28"/>
    </w:rPr>
  </w:style>
  <w:style w:type="character" w:customStyle="1" w:styleId="51">
    <w:name w:val="Заголовок 5 Знак"/>
    <w:basedOn w:val="a6"/>
    <w:link w:val="50"/>
    <w:rsid w:val="00DE178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rsid w:val="00DE178B"/>
    <w:rPr>
      <w:rFonts w:ascii="Times New Roman" w:eastAsia="Times New Roman" w:hAnsi="Times New Roman" w:cs="Times New Roman"/>
      <w:b/>
      <w:bCs/>
      <w:lang w:eastAsia="ru-RU"/>
    </w:rPr>
  </w:style>
  <w:style w:type="paragraph" w:styleId="a9">
    <w:name w:val="header"/>
    <w:basedOn w:val="a5"/>
    <w:link w:val="aa"/>
    <w:uiPriority w:val="99"/>
    <w:rsid w:val="00DE178B"/>
    <w:pPr>
      <w:tabs>
        <w:tab w:val="center" w:pos="4677"/>
        <w:tab w:val="right" w:pos="9355"/>
      </w:tabs>
      <w:spacing w:after="0" w:line="240" w:lineRule="auto"/>
    </w:pPr>
    <w:rPr>
      <w:rFonts w:eastAsia="Calibri"/>
      <w:szCs w:val="20"/>
    </w:rPr>
  </w:style>
  <w:style w:type="character" w:customStyle="1" w:styleId="aa">
    <w:name w:val="Верхний колонтитул Знак"/>
    <w:basedOn w:val="a6"/>
    <w:link w:val="a9"/>
    <w:uiPriority w:val="99"/>
    <w:rsid w:val="00DE178B"/>
    <w:rPr>
      <w:rFonts w:ascii="Times New Roman" w:eastAsia="Calibri" w:hAnsi="Times New Roman" w:cs="Times New Roman"/>
      <w:sz w:val="24"/>
      <w:szCs w:val="20"/>
    </w:rPr>
  </w:style>
  <w:style w:type="paragraph" w:styleId="ab">
    <w:name w:val="footer"/>
    <w:basedOn w:val="a5"/>
    <w:link w:val="ac"/>
    <w:uiPriority w:val="99"/>
    <w:rsid w:val="00DE178B"/>
    <w:pPr>
      <w:tabs>
        <w:tab w:val="center" w:pos="4677"/>
        <w:tab w:val="right" w:pos="9355"/>
      </w:tabs>
      <w:spacing w:after="0" w:line="240" w:lineRule="auto"/>
    </w:pPr>
    <w:rPr>
      <w:rFonts w:eastAsia="Calibri"/>
      <w:szCs w:val="20"/>
    </w:rPr>
  </w:style>
  <w:style w:type="character" w:customStyle="1" w:styleId="ac">
    <w:name w:val="Нижний колонтитул Знак"/>
    <w:basedOn w:val="a6"/>
    <w:link w:val="ab"/>
    <w:uiPriority w:val="99"/>
    <w:rsid w:val="00DE178B"/>
    <w:rPr>
      <w:rFonts w:ascii="Times New Roman" w:eastAsia="Calibri" w:hAnsi="Times New Roman" w:cs="Times New Roman"/>
      <w:sz w:val="24"/>
      <w:szCs w:val="20"/>
    </w:rPr>
  </w:style>
  <w:style w:type="paragraph" w:styleId="ad">
    <w:name w:val="Balloon Text"/>
    <w:basedOn w:val="a5"/>
    <w:link w:val="ae"/>
    <w:semiHidden/>
    <w:rsid w:val="00DE178B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e">
    <w:name w:val="Текст выноски Знак"/>
    <w:basedOn w:val="a6"/>
    <w:link w:val="ad"/>
    <w:semiHidden/>
    <w:rsid w:val="00DE178B"/>
    <w:rPr>
      <w:rFonts w:ascii="Tahoma" w:eastAsia="Calibri" w:hAnsi="Tahoma" w:cs="Times New Roman"/>
      <w:sz w:val="16"/>
      <w:szCs w:val="16"/>
    </w:rPr>
  </w:style>
  <w:style w:type="paragraph" w:styleId="23">
    <w:name w:val="toc 2"/>
    <w:basedOn w:val="a5"/>
    <w:next w:val="a5"/>
    <w:autoRedefine/>
    <w:uiPriority w:val="39"/>
    <w:rsid w:val="00DE178B"/>
    <w:pPr>
      <w:tabs>
        <w:tab w:val="left" w:pos="709"/>
        <w:tab w:val="left" w:pos="1680"/>
        <w:tab w:val="right" w:leader="dot" w:pos="9356"/>
      </w:tabs>
      <w:spacing w:after="0" w:line="360" w:lineRule="auto"/>
      <w:ind w:right="-1"/>
    </w:pPr>
    <w:rPr>
      <w:rFonts w:eastAsia="Calibri"/>
      <w:b/>
      <w:szCs w:val="24"/>
      <w:lang w:eastAsia="ru-RU"/>
    </w:rPr>
  </w:style>
  <w:style w:type="paragraph" w:styleId="11">
    <w:name w:val="index 1"/>
    <w:basedOn w:val="a5"/>
    <w:next w:val="a5"/>
    <w:autoRedefine/>
    <w:semiHidden/>
    <w:rsid w:val="00DE178B"/>
    <w:pPr>
      <w:spacing w:after="0" w:line="240" w:lineRule="auto"/>
      <w:ind w:left="240" w:hanging="240"/>
    </w:pPr>
  </w:style>
  <w:style w:type="paragraph" w:styleId="12">
    <w:name w:val="toc 1"/>
    <w:basedOn w:val="a5"/>
    <w:next w:val="a5"/>
    <w:autoRedefine/>
    <w:uiPriority w:val="39"/>
    <w:rsid w:val="00DE178B"/>
    <w:pPr>
      <w:tabs>
        <w:tab w:val="left" w:pos="440"/>
        <w:tab w:val="left" w:pos="660"/>
        <w:tab w:val="right" w:leader="dot" w:pos="9356"/>
      </w:tabs>
      <w:spacing w:after="0" w:line="240" w:lineRule="auto"/>
      <w:jc w:val="center"/>
    </w:pPr>
    <w:rPr>
      <w:rFonts w:eastAsia="Calibri"/>
      <w:b/>
      <w:noProof/>
      <w:szCs w:val="24"/>
      <w:lang w:val="en-US" w:eastAsia="ru-RU"/>
    </w:rPr>
  </w:style>
  <w:style w:type="character" w:styleId="af">
    <w:name w:val="Hyperlink"/>
    <w:uiPriority w:val="99"/>
    <w:rsid w:val="00DE178B"/>
    <w:rPr>
      <w:rFonts w:cs="Times New Roman"/>
      <w:color w:val="0000FF"/>
      <w:u w:val="single"/>
    </w:rPr>
  </w:style>
  <w:style w:type="paragraph" w:customStyle="1" w:styleId="13">
    <w:name w:val="Абзац списка1"/>
    <w:basedOn w:val="a5"/>
    <w:rsid w:val="00DE178B"/>
    <w:pPr>
      <w:ind w:left="720"/>
      <w:contextualSpacing/>
    </w:pPr>
  </w:style>
  <w:style w:type="paragraph" w:customStyle="1" w:styleId="24">
    <w:name w:val="Заголовок 2 мой"/>
    <w:basedOn w:val="21"/>
    <w:link w:val="25"/>
    <w:rsid w:val="00DE178B"/>
  </w:style>
  <w:style w:type="paragraph" w:customStyle="1" w:styleId="m4">
    <w:name w:val="m_ПростойТекст"/>
    <w:basedOn w:val="a5"/>
    <w:link w:val="m5"/>
    <w:rsid w:val="00DE178B"/>
    <w:pPr>
      <w:spacing w:after="0" w:line="240" w:lineRule="auto"/>
      <w:jc w:val="both"/>
    </w:pPr>
    <w:rPr>
      <w:rFonts w:eastAsia="Calibri"/>
      <w:szCs w:val="24"/>
      <w:lang w:eastAsia="ru-RU"/>
    </w:rPr>
  </w:style>
  <w:style w:type="character" w:customStyle="1" w:styleId="25">
    <w:name w:val="Заголовок 2 мой Знак"/>
    <w:basedOn w:val="22"/>
    <w:link w:val="24"/>
    <w:locked/>
    <w:rsid w:val="00DE178B"/>
  </w:style>
  <w:style w:type="paragraph" w:customStyle="1" w:styleId="m1">
    <w:name w:val="m_1_Пункт"/>
    <w:basedOn w:val="m4"/>
    <w:next w:val="m4"/>
    <w:rsid w:val="00DE178B"/>
    <w:pPr>
      <w:keepNext/>
      <w:numPr>
        <w:numId w:val="2"/>
      </w:numPr>
    </w:pPr>
    <w:rPr>
      <w:b/>
      <w:caps/>
    </w:rPr>
  </w:style>
  <w:style w:type="paragraph" w:customStyle="1" w:styleId="m2">
    <w:name w:val="m_2_Пункт"/>
    <w:basedOn w:val="m4"/>
    <w:next w:val="m4"/>
    <w:rsid w:val="00DE178B"/>
    <w:pPr>
      <w:keepNext/>
      <w:numPr>
        <w:ilvl w:val="1"/>
        <w:numId w:val="2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4"/>
    <w:next w:val="m4"/>
    <w:rsid w:val="00DE178B"/>
    <w:pPr>
      <w:numPr>
        <w:ilvl w:val="2"/>
        <w:numId w:val="2"/>
      </w:numPr>
    </w:pPr>
    <w:rPr>
      <w:b/>
      <w:lang w:val="en-US"/>
    </w:rPr>
  </w:style>
  <w:style w:type="paragraph" w:customStyle="1" w:styleId="m6">
    <w:name w:val="m_ШапкаТаблицы"/>
    <w:basedOn w:val="m4"/>
    <w:rsid w:val="00DE178B"/>
    <w:pPr>
      <w:keepNext/>
      <w:shd w:val="clear" w:color="auto" w:fill="D9D9D9"/>
      <w:jc w:val="center"/>
    </w:pPr>
    <w:rPr>
      <w:b/>
      <w:sz w:val="20"/>
    </w:rPr>
  </w:style>
  <w:style w:type="paragraph" w:customStyle="1" w:styleId="m7">
    <w:name w:val="m_ТекстТаблицы"/>
    <w:basedOn w:val="m4"/>
    <w:rsid w:val="00DE178B"/>
    <w:pPr>
      <w:jc w:val="left"/>
    </w:pPr>
    <w:rPr>
      <w:sz w:val="20"/>
    </w:rPr>
  </w:style>
  <w:style w:type="paragraph" w:styleId="af0">
    <w:name w:val="caption"/>
    <w:basedOn w:val="a5"/>
    <w:next w:val="a5"/>
    <w:qFormat/>
    <w:rsid w:val="00DE178B"/>
    <w:pPr>
      <w:spacing w:before="120" w:after="120" w:line="240" w:lineRule="auto"/>
    </w:pPr>
    <w:rPr>
      <w:rFonts w:eastAsia="Calibri"/>
      <w:b/>
      <w:bCs/>
      <w:sz w:val="20"/>
      <w:szCs w:val="20"/>
      <w:lang w:eastAsia="ru-RU"/>
    </w:rPr>
  </w:style>
  <w:style w:type="paragraph" w:customStyle="1" w:styleId="m8">
    <w:name w:val="m_ЗагПриложение"/>
    <w:basedOn w:val="m4"/>
    <w:next w:val="m4"/>
    <w:rsid w:val="00DE178B"/>
    <w:pPr>
      <w:jc w:val="center"/>
    </w:pPr>
    <w:rPr>
      <w:b/>
      <w:bCs/>
      <w:caps/>
    </w:rPr>
  </w:style>
  <w:style w:type="paragraph" w:customStyle="1" w:styleId="Iniiaiieoaeno">
    <w:name w:val="!Iniiaiie oaeno"/>
    <w:basedOn w:val="a5"/>
    <w:rsid w:val="00DE178B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eastAsia="Calibri"/>
      <w:szCs w:val="20"/>
      <w:lang w:eastAsia="ru-RU"/>
    </w:rPr>
  </w:style>
  <w:style w:type="paragraph" w:customStyle="1" w:styleId="-3">
    <w:name w:val="Пункт-3"/>
    <w:basedOn w:val="a5"/>
    <w:rsid w:val="00DE178B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-4">
    <w:name w:val="Пункт-4"/>
    <w:basedOn w:val="a5"/>
    <w:rsid w:val="00DE178B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-5">
    <w:name w:val="Пункт-5"/>
    <w:basedOn w:val="a5"/>
    <w:rsid w:val="00DE178B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-6">
    <w:name w:val="Пункт-6"/>
    <w:basedOn w:val="a5"/>
    <w:rsid w:val="00DE178B"/>
    <w:pPr>
      <w:tabs>
        <w:tab w:val="num" w:pos="2034"/>
      </w:tabs>
      <w:spacing w:after="0" w:line="288" w:lineRule="auto"/>
      <w:ind w:left="333"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-7">
    <w:name w:val="Пункт-7"/>
    <w:basedOn w:val="a5"/>
    <w:rsid w:val="00DE178B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a4">
    <w:name w:val="Заголовок"/>
    <w:basedOn w:val="a5"/>
    <w:autoRedefine/>
    <w:rsid w:val="00DE178B"/>
    <w:pPr>
      <w:widowControl w:val="0"/>
      <w:numPr>
        <w:numId w:val="3"/>
      </w:numPr>
      <w:overflowPunct w:val="0"/>
      <w:autoSpaceDE w:val="0"/>
      <w:autoSpaceDN w:val="0"/>
      <w:adjustRightInd w:val="0"/>
      <w:spacing w:before="360" w:after="120" w:line="240" w:lineRule="auto"/>
      <w:jc w:val="center"/>
      <w:textAlignment w:val="baseline"/>
    </w:pPr>
    <w:rPr>
      <w:rFonts w:eastAsia="Calibri"/>
      <w:b/>
      <w:bCs/>
      <w:sz w:val="28"/>
      <w:szCs w:val="20"/>
      <w:lang w:eastAsia="ru-RU"/>
    </w:rPr>
  </w:style>
  <w:style w:type="paragraph" w:styleId="5">
    <w:name w:val="List Bullet 5"/>
    <w:basedOn w:val="a5"/>
    <w:autoRedefine/>
    <w:rsid w:val="00DE178B"/>
    <w:pPr>
      <w:widowControl w:val="0"/>
      <w:numPr>
        <w:numId w:val="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Calibri"/>
      <w:szCs w:val="20"/>
      <w:lang w:eastAsia="ru-RU"/>
    </w:rPr>
  </w:style>
  <w:style w:type="paragraph" w:customStyle="1" w:styleId="20">
    <w:name w:val="Стиль Заголовок 2"/>
    <w:aliases w:val="Заголовок 2 Знак + Arial 11 пт Перед:  12 пт П..."/>
    <w:basedOn w:val="21"/>
    <w:rsid w:val="00DE178B"/>
    <w:pPr>
      <w:keepLines w:val="0"/>
      <w:numPr>
        <w:numId w:val="3"/>
      </w:numPr>
      <w:suppressAutoHyphens/>
      <w:spacing w:before="240" w:line="240" w:lineRule="auto"/>
      <w:ind w:left="0"/>
    </w:pPr>
    <w:rPr>
      <w:rFonts w:ascii="Arial" w:hAnsi="Arial"/>
      <w:sz w:val="22"/>
      <w:szCs w:val="20"/>
      <w:lang w:eastAsia="ru-RU"/>
    </w:rPr>
  </w:style>
  <w:style w:type="paragraph" w:styleId="40">
    <w:name w:val="List Bullet 4"/>
    <w:basedOn w:val="a5"/>
    <w:autoRedefine/>
    <w:rsid w:val="00DE178B"/>
    <w:pPr>
      <w:widowControl w:val="0"/>
      <w:numPr>
        <w:numId w:val="5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Calibri"/>
      <w:szCs w:val="20"/>
      <w:lang w:eastAsia="ru-RU"/>
    </w:rPr>
  </w:style>
  <w:style w:type="paragraph" w:customStyle="1" w:styleId="m0">
    <w:name w:val="m_РасшОпис"/>
    <w:basedOn w:val="m4"/>
    <w:next w:val="m4"/>
    <w:rsid w:val="00DE178B"/>
    <w:pPr>
      <w:numPr>
        <w:numId w:val="6"/>
      </w:numPr>
    </w:pPr>
    <w:rPr>
      <w:b/>
    </w:rPr>
  </w:style>
  <w:style w:type="character" w:customStyle="1" w:styleId="m5">
    <w:name w:val="m_ПростойТекст Знак"/>
    <w:link w:val="m4"/>
    <w:locked/>
    <w:rsid w:val="00DE178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Body Text Indent"/>
    <w:basedOn w:val="a5"/>
    <w:link w:val="af2"/>
    <w:rsid w:val="00DE178B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eastAsia="Calibri"/>
      <w:i/>
      <w:iCs/>
      <w:color w:val="000000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6"/>
    <w:link w:val="af1"/>
    <w:rsid w:val="00DE178B"/>
    <w:rPr>
      <w:rFonts w:ascii="Times New Roman" w:eastAsia="Calibri" w:hAnsi="Times New Roman" w:cs="Times New Roman"/>
      <w:i/>
      <w:iCs/>
      <w:color w:val="000000"/>
      <w:sz w:val="28"/>
      <w:szCs w:val="28"/>
      <w:lang w:eastAsia="ru-RU"/>
    </w:rPr>
  </w:style>
  <w:style w:type="paragraph" w:customStyle="1" w:styleId="Default">
    <w:name w:val="Default"/>
    <w:rsid w:val="00DE17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">
    <w:name w:val="m_Список"/>
    <w:basedOn w:val="m4"/>
    <w:rsid w:val="00DE178B"/>
    <w:pPr>
      <w:numPr>
        <w:numId w:val="8"/>
      </w:numPr>
    </w:pPr>
  </w:style>
  <w:style w:type="paragraph" w:customStyle="1" w:styleId="14">
    <w:name w:val="Абзац списка1"/>
    <w:basedOn w:val="a5"/>
    <w:uiPriority w:val="99"/>
    <w:rsid w:val="00DE178B"/>
    <w:pPr>
      <w:ind w:left="720"/>
      <w:contextualSpacing/>
    </w:pPr>
    <w:rPr>
      <w:rFonts w:ascii="Calibri" w:eastAsia="Calibri" w:hAnsi="Calibri"/>
      <w:sz w:val="22"/>
    </w:rPr>
  </w:style>
  <w:style w:type="paragraph" w:styleId="2">
    <w:name w:val="List 2"/>
    <w:basedOn w:val="a5"/>
    <w:rsid w:val="00DE178B"/>
    <w:pPr>
      <w:widowControl w:val="0"/>
      <w:numPr>
        <w:numId w:val="7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Calibri"/>
      <w:szCs w:val="20"/>
      <w:lang w:eastAsia="ru-RU"/>
    </w:rPr>
  </w:style>
  <w:style w:type="character" w:styleId="af3">
    <w:name w:val="footnote reference"/>
    <w:uiPriority w:val="99"/>
    <w:rsid w:val="00DE178B"/>
    <w:rPr>
      <w:rFonts w:cs="Times New Roman"/>
      <w:vertAlign w:val="superscript"/>
    </w:rPr>
  </w:style>
  <w:style w:type="paragraph" w:styleId="af4">
    <w:name w:val="footnote text"/>
    <w:basedOn w:val="a5"/>
    <w:link w:val="af5"/>
    <w:uiPriority w:val="99"/>
    <w:rsid w:val="00DE178B"/>
    <w:pPr>
      <w:spacing w:after="0" w:line="240" w:lineRule="auto"/>
      <w:ind w:firstLine="567"/>
      <w:jc w:val="both"/>
    </w:pPr>
    <w:rPr>
      <w:rFonts w:eastAsia="Calibri"/>
      <w:sz w:val="20"/>
      <w:szCs w:val="20"/>
      <w:lang w:eastAsia="ru-RU"/>
    </w:rPr>
  </w:style>
  <w:style w:type="character" w:customStyle="1" w:styleId="af5">
    <w:name w:val="Текст сноски Знак"/>
    <w:basedOn w:val="a6"/>
    <w:link w:val="af4"/>
    <w:uiPriority w:val="99"/>
    <w:rsid w:val="00DE178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3">
    <w:name w:val="Нумерация Таблица"/>
    <w:basedOn w:val="a5"/>
    <w:rsid w:val="00DE178B"/>
    <w:pPr>
      <w:widowControl w:val="0"/>
      <w:numPr>
        <w:numId w:val="9"/>
      </w:numPr>
      <w:overflowPunct w:val="0"/>
      <w:autoSpaceDE w:val="0"/>
      <w:autoSpaceDN w:val="0"/>
      <w:adjustRightInd w:val="0"/>
      <w:spacing w:before="60" w:after="0" w:line="240" w:lineRule="auto"/>
      <w:ind w:right="34"/>
      <w:jc w:val="center"/>
      <w:textAlignment w:val="baseline"/>
    </w:pPr>
    <w:rPr>
      <w:rFonts w:eastAsia="Calibri"/>
      <w:sz w:val="22"/>
      <w:szCs w:val="20"/>
      <w:lang w:eastAsia="ru-RU"/>
    </w:rPr>
  </w:style>
  <w:style w:type="paragraph" w:styleId="a1">
    <w:name w:val="List Number"/>
    <w:basedOn w:val="a5"/>
    <w:semiHidden/>
    <w:rsid w:val="00DE178B"/>
    <w:pPr>
      <w:numPr>
        <w:numId w:val="10"/>
      </w:numPr>
      <w:contextualSpacing/>
    </w:pPr>
  </w:style>
  <w:style w:type="paragraph" w:customStyle="1" w:styleId="m9">
    <w:name w:val="m_ПромШапка"/>
    <w:basedOn w:val="m7"/>
    <w:rsid w:val="00DE178B"/>
    <w:pPr>
      <w:keepNext/>
      <w:jc w:val="center"/>
    </w:pPr>
    <w:rPr>
      <w:b/>
      <w:bCs/>
    </w:rPr>
  </w:style>
  <w:style w:type="paragraph" w:styleId="31">
    <w:name w:val="toc 3"/>
    <w:basedOn w:val="a5"/>
    <w:next w:val="a5"/>
    <w:autoRedefine/>
    <w:uiPriority w:val="39"/>
    <w:rsid w:val="00DE178B"/>
    <w:pPr>
      <w:spacing w:after="100"/>
      <w:ind w:left="440"/>
    </w:pPr>
    <w:rPr>
      <w:rFonts w:ascii="Calibri" w:eastAsia="Calibri" w:hAnsi="Calibri"/>
      <w:sz w:val="22"/>
      <w:lang w:eastAsia="ru-RU"/>
    </w:rPr>
  </w:style>
  <w:style w:type="paragraph" w:styleId="42">
    <w:name w:val="toc 4"/>
    <w:basedOn w:val="a5"/>
    <w:next w:val="a5"/>
    <w:autoRedefine/>
    <w:uiPriority w:val="39"/>
    <w:rsid w:val="00DE178B"/>
    <w:pPr>
      <w:spacing w:after="100"/>
      <w:ind w:left="660"/>
    </w:pPr>
    <w:rPr>
      <w:rFonts w:ascii="Calibri" w:eastAsia="Calibri" w:hAnsi="Calibri"/>
      <w:sz w:val="22"/>
      <w:lang w:eastAsia="ru-RU"/>
    </w:rPr>
  </w:style>
  <w:style w:type="paragraph" w:styleId="52">
    <w:name w:val="toc 5"/>
    <w:basedOn w:val="a5"/>
    <w:next w:val="a5"/>
    <w:autoRedefine/>
    <w:uiPriority w:val="39"/>
    <w:rsid w:val="00DE178B"/>
    <w:pPr>
      <w:spacing w:after="100"/>
      <w:ind w:left="880"/>
    </w:pPr>
    <w:rPr>
      <w:rFonts w:ascii="Calibri" w:eastAsia="Calibri" w:hAnsi="Calibri"/>
      <w:sz w:val="22"/>
      <w:lang w:eastAsia="ru-RU"/>
    </w:rPr>
  </w:style>
  <w:style w:type="paragraph" w:styleId="61">
    <w:name w:val="toc 6"/>
    <w:basedOn w:val="a5"/>
    <w:next w:val="a5"/>
    <w:autoRedefine/>
    <w:uiPriority w:val="39"/>
    <w:rsid w:val="00DE178B"/>
    <w:pPr>
      <w:spacing w:after="100"/>
      <w:ind w:left="1100"/>
    </w:pPr>
    <w:rPr>
      <w:rFonts w:ascii="Calibri" w:eastAsia="Calibri" w:hAnsi="Calibri"/>
      <w:sz w:val="22"/>
      <w:lang w:eastAsia="ru-RU"/>
    </w:rPr>
  </w:style>
  <w:style w:type="paragraph" w:styleId="7">
    <w:name w:val="toc 7"/>
    <w:basedOn w:val="a5"/>
    <w:next w:val="a5"/>
    <w:autoRedefine/>
    <w:uiPriority w:val="39"/>
    <w:rsid w:val="00DE178B"/>
    <w:pPr>
      <w:spacing w:after="100"/>
      <w:ind w:left="1320"/>
    </w:pPr>
    <w:rPr>
      <w:rFonts w:ascii="Calibri" w:eastAsia="Calibri" w:hAnsi="Calibri"/>
      <w:sz w:val="22"/>
      <w:lang w:eastAsia="ru-RU"/>
    </w:rPr>
  </w:style>
  <w:style w:type="paragraph" w:styleId="8">
    <w:name w:val="toc 8"/>
    <w:basedOn w:val="a5"/>
    <w:next w:val="a5"/>
    <w:autoRedefine/>
    <w:uiPriority w:val="39"/>
    <w:rsid w:val="00DE178B"/>
    <w:pPr>
      <w:spacing w:after="100"/>
      <w:ind w:left="1540"/>
    </w:pPr>
    <w:rPr>
      <w:rFonts w:ascii="Calibri" w:eastAsia="Calibri" w:hAnsi="Calibri"/>
      <w:sz w:val="22"/>
      <w:lang w:eastAsia="ru-RU"/>
    </w:rPr>
  </w:style>
  <w:style w:type="paragraph" w:styleId="9">
    <w:name w:val="toc 9"/>
    <w:basedOn w:val="a5"/>
    <w:next w:val="a5"/>
    <w:autoRedefine/>
    <w:uiPriority w:val="39"/>
    <w:rsid w:val="00DE178B"/>
    <w:pPr>
      <w:spacing w:after="100"/>
      <w:ind w:left="1760"/>
    </w:pPr>
    <w:rPr>
      <w:rFonts w:ascii="Calibri" w:eastAsia="Calibri" w:hAnsi="Calibri"/>
      <w:sz w:val="22"/>
      <w:lang w:eastAsia="ru-RU"/>
    </w:rPr>
  </w:style>
  <w:style w:type="character" w:styleId="af6">
    <w:name w:val="line number"/>
    <w:basedOn w:val="a6"/>
    <w:rsid w:val="00DE178B"/>
  </w:style>
  <w:style w:type="paragraph" w:styleId="af7">
    <w:name w:val="Title"/>
    <w:basedOn w:val="a5"/>
    <w:link w:val="af8"/>
    <w:qFormat/>
    <w:rsid w:val="00DE178B"/>
    <w:pPr>
      <w:tabs>
        <w:tab w:val="left" w:pos="6237"/>
      </w:tabs>
      <w:spacing w:after="0" w:line="240" w:lineRule="auto"/>
      <w:ind w:left="4536"/>
      <w:jc w:val="center"/>
    </w:pPr>
    <w:rPr>
      <w:b/>
      <w:sz w:val="28"/>
      <w:szCs w:val="20"/>
    </w:rPr>
  </w:style>
  <w:style w:type="character" w:customStyle="1" w:styleId="af8">
    <w:name w:val="Название Знак"/>
    <w:basedOn w:val="a6"/>
    <w:link w:val="af7"/>
    <w:rsid w:val="00DE178B"/>
    <w:rPr>
      <w:rFonts w:ascii="Times New Roman" w:eastAsia="Times New Roman" w:hAnsi="Times New Roman" w:cs="Times New Roman"/>
      <w:b/>
      <w:sz w:val="28"/>
      <w:szCs w:val="20"/>
    </w:rPr>
  </w:style>
  <w:style w:type="paragraph" w:styleId="af9">
    <w:name w:val="Subtitle"/>
    <w:basedOn w:val="a5"/>
    <w:link w:val="afa"/>
    <w:qFormat/>
    <w:rsid w:val="00DE178B"/>
    <w:pPr>
      <w:tabs>
        <w:tab w:val="left" w:pos="6237"/>
      </w:tabs>
      <w:spacing w:before="120" w:after="0" w:line="240" w:lineRule="auto"/>
      <w:ind w:left="4536"/>
      <w:jc w:val="center"/>
    </w:pPr>
    <w:rPr>
      <w:b/>
      <w:szCs w:val="20"/>
      <w:lang w:eastAsia="ru-RU"/>
    </w:rPr>
  </w:style>
  <w:style w:type="character" w:customStyle="1" w:styleId="afa">
    <w:name w:val="Подзаголовок Знак"/>
    <w:basedOn w:val="a6"/>
    <w:link w:val="af9"/>
    <w:rsid w:val="00DE17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b">
    <w:name w:val="Table Grid"/>
    <w:basedOn w:val="a7"/>
    <w:uiPriority w:val="99"/>
    <w:rsid w:val="00DE178B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uiPriority w:val="99"/>
    <w:semiHidden/>
    <w:rsid w:val="00DE178B"/>
    <w:rPr>
      <w:sz w:val="16"/>
      <w:szCs w:val="16"/>
    </w:rPr>
  </w:style>
  <w:style w:type="paragraph" w:styleId="afd">
    <w:name w:val="annotation text"/>
    <w:basedOn w:val="a5"/>
    <w:link w:val="afe"/>
    <w:uiPriority w:val="99"/>
    <w:rsid w:val="00DE178B"/>
    <w:rPr>
      <w:sz w:val="20"/>
      <w:szCs w:val="20"/>
    </w:rPr>
  </w:style>
  <w:style w:type="character" w:customStyle="1" w:styleId="afe">
    <w:name w:val="Текст примечания Знак"/>
    <w:basedOn w:val="a6"/>
    <w:link w:val="afd"/>
    <w:uiPriority w:val="99"/>
    <w:rsid w:val="00DE178B"/>
    <w:rPr>
      <w:rFonts w:ascii="Times New Roman" w:eastAsia="Times New Roman" w:hAnsi="Times New Roman" w:cs="Times New Roman"/>
      <w:sz w:val="20"/>
      <w:szCs w:val="20"/>
    </w:rPr>
  </w:style>
  <w:style w:type="paragraph" w:styleId="aff">
    <w:name w:val="annotation subject"/>
    <w:basedOn w:val="afd"/>
    <w:next w:val="afd"/>
    <w:link w:val="aff0"/>
    <w:semiHidden/>
    <w:rsid w:val="00DE178B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DE178B"/>
    <w:rPr>
      <w:b/>
      <w:bCs/>
    </w:rPr>
  </w:style>
  <w:style w:type="paragraph" w:customStyle="1" w:styleId="a0">
    <w:name w:val="???????"/>
    <w:rsid w:val="00DE178B"/>
    <w:pPr>
      <w:widowControl w:val="0"/>
      <w:numPr>
        <w:numId w:val="11"/>
      </w:numPr>
      <w:tabs>
        <w:tab w:val="clear" w:pos="1352"/>
        <w:tab w:val="num" w:pos="1209"/>
      </w:tabs>
      <w:spacing w:after="0" w:line="240" w:lineRule="auto"/>
      <w:ind w:left="1209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Iauiue">
    <w:name w:val="Iau?iue"/>
    <w:rsid w:val="00DE17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220">
    <w:name w:val="Основной текст 22"/>
    <w:basedOn w:val="a5"/>
    <w:rsid w:val="00DE178B"/>
    <w:pPr>
      <w:tabs>
        <w:tab w:val="left" w:pos="360"/>
      </w:tabs>
      <w:spacing w:after="0" w:line="240" w:lineRule="auto"/>
      <w:ind w:left="360" w:hanging="360"/>
      <w:jc w:val="both"/>
    </w:pPr>
    <w:rPr>
      <w:sz w:val="22"/>
      <w:szCs w:val="20"/>
      <w:lang w:eastAsia="ru-RU"/>
    </w:rPr>
  </w:style>
  <w:style w:type="paragraph" w:customStyle="1" w:styleId="caaieiaie1">
    <w:name w:val="caaieiaie 1"/>
    <w:basedOn w:val="Iauiue"/>
    <w:next w:val="Iauiue"/>
    <w:rsid w:val="00DE178B"/>
    <w:pPr>
      <w:keepNext/>
      <w:widowControl/>
      <w:jc w:val="both"/>
    </w:pPr>
    <w:rPr>
      <w:b/>
      <w:lang w:val="ru-RU"/>
    </w:rPr>
  </w:style>
  <w:style w:type="paragraph" w:styleId="aff1">
    <w:name w:val="Body Text"/>
    <w:basedOn w:val="a5"/>
    <w:link w:val="aff2"/>
    <w:rsid w:val="00DE178B"/>
    <w:pPr>
      <w:spacing w:after="120"/>
    </w:pPr>
  </w:style>
  <w:style w:type="character" w:customStyle="1" w:styleId="aff2">
    <w:name w:val="Основной текст Знак"/>
    <w:basedOn w:val="a6"/>
    <w:link w:val="aff1"/>
    <w:rsid w:val="00DE178B"/>
    <w:rPr>
      <w:rFonts w:ascii="Times New Roman" w:eastAsia="Times New Roman" w:hAnsi="Times New Roman" w:cs="Times New Roman"/>
      <w:sz w:val="24"/>
    </w:rPr>
  </w:style>
  <w:style w:type="paragraph" w:customStyle="1" w:styleId="aff3">
    <w:name w:val="Таблица текст"/>
    <w:basedOn w:val="a5"/>
    <w:rsid w:val="00DE178B"/>
    <w:pPr>
      <w:spacing w:before="40" w:after="40" w:line="240" w:lineRule="auto"/>
      <w:ind w:left="57" w:right="57"/>
    </w:pPr>
    <w:rPr>
      <w:rFonts w:eastAsia="Calibri"/>
      <w:szCs w:val="24"/>
      <w:lang w:eastAsia="ru-RU"/>
    </w:rPr>
  </w:style>
  <w:style w:type="paragraph" w:customStyle="1" w:styleId="aff4">
    <w:name w:val="Таблица шапка"/>
    <w:basedOn w:val="a5"/>
    <w:link w:val="aff5"/>
    <w:rsid w:val="00DE178B"/>
    <w:pPr>
      <w:keepNext/>
      <w:spacing w:before="40" w:after="40" w:line="240" w:lineRule="auto"/>
      <w:ind w:left="57" w:right="57"/>
    </w:pPr>
    <w:rPr>
      <w:rFonts w:ascii="Calibri" w:eastAsia="Calibri" w:hAnsi="Calibri"/>
      <w:sz w:val="18"/>
      <w:szCs w:val="18"/>
      <w:lang w:eastAsia="ru-RU"/>
    </w:rPr>
  </w:style>
  <w:style w:type="paragraph" w:customStyle="1" w:styleId="aff6">
    <w:name w:val="Пункт"/>
    <w:basedOn w:val="a5"/>
    <w:link w:val="15"/>
    <w:uiPriority w:val="99"/>
    <w:rsid w:val="00DE178B"/>
    <w:pPr>
      <w:tabs>
        <w:tab w:val="num" w:pos="1134"/>
      </w:tabs>
      <w:spacing w:after="0" w:line="288" w:lineRule="auto"/>
      <w:ind w:left="1134" w:hanging="1134"/>
      <w:jc w:val="both"/>
    </w:pPr>
    <w:rPr>
      <w:rFonts w:eastAsia="Calibri"/>
      <w:sz w:val="28"/>
      <w:szCs w:val="28"/>
      <w:lang w:eastAsia="ru-RU"/>
    </w:rPr>
  </w:style>
  <w:style w:type="paragraph" w:customStyle="1" w:styleId="aff7">
    <w:name w:val="Подпункт"/>
    <w:basedOn w:val="a5"/>
    <w:uiPriority w:val="99"/>
    <w:rsid w:val="00DE178B"/>
    <w:pPr>
      <w:tabs>
        <w:tab w:val="num" w:pos="1701"/>
      </w:tabs>
      <w:spacing w:after="0" w:line="288" w:lineRule="auto"/>
      <w:ind w:left="1701" w:hanging="567"/>
      <w:jc w:val="both"/>
    </w:pPr>
    <w:rPr>
      <w:rFonts w:eastAsia="Calibri"/>
      <w:sz w:val="28"/>
      <w:szCs w:val="28"/>
      <w:lang w:eastAsia="ru-RU"/>
    </w:rPr>
  </w:style>
  <w:style w:type="character" w:customStyle="1" w:styleId="aff5">
    <w:name w:val="Таблица шапка Знак"/>
    <w:link w:val="aff4"/>
    <w:locked/>
    <w:rsid w:val="00DE178B"/>
    <w:rPr>
      <w:rFonts w:ascii="Calibri" w:eastAsia="Calibri" w:hAnsi="Calibri" w:cs="Times New Roman"/>
      <w:sz w:val="18"/>
      <w:szCs w:val="18"/>
      <w:lang w:eastAsia="ru-RU"/>
    </w:rPr>
  </w:style>
  <w:style w:type="paragraph" w:customStyle="1" w:styleId="aff8">
    <w:name w:val="Подподпункт"/>
    <w:basedOn w:val="a5"/>
    <w:rsid w:val="00DE178B"/>
    <w:pPr>
      <w:tabs>
        <w:tab w:val="left" w:pos="851"/>
        <w:tab w:val="left" w:pos="1134"/>
        <w:tab w:val="left" w:pos="1418"/>
        <w:tab w:val="num" w:pos="2978"/>
      </w:tabs>
      <w:spacing w:after="0" w:line="360" w:lineRule="auto"/>
      <w:ind w:left="2978" w:hanging="567"/>
      <w:jc w:val="both"/>
    </w:pPr>
    <w:rPr>
      <w:rFonts w:eastAsia="Calibri"/>
      <w:sz w:val="28"/>
      <w:szCs w:val="20"/>
      <w:lang w:eastAsia="ru-RU"/>
    </w:rPr>
  </w:style>
  <w:style w:type="paragraph" w:customStyle="1" w:styleId="111">
    <w:name w:val="Стиль Заголовок 1 + 11 пт"/>
    <w:basedOn w:val="1"/>
    <w:rsid w:val="00DE178B"/>
    <w:pPr>
      <w:pageBreakBefore/>
      <w:numPr>
        <w:ilvl w:val="0"/>
        <w:numId w:val="0"/>
      </w:numPr>
      <w:tabs>
        <w:tab w:val="num" w:pos="0"/>
      </w:tabs>
      <w:suppressAutoHyphens/>
      <w:spacing w:after="240" w:line="240" w:lineRule="auto"/>
    </w:pPr>
    <w:rPr>
      <w:rFonts w:ascii="Arial" w:hAnsi="Arial"/>
      <w:kern w:val="28"/>
      <w:sz w:val="22"/>
      <w:lang w:val="ru-RU" w:eastAsia="ru-RU"/>
    </w:rPr>
  </w:style>
  <w:style w:type="paragraph" w:customStyle="1" w:styleId="26">
    <w:name w:val="Стиль Стиль Заголовок 2"/>
    <w:aliases w:val="Заголовок 2 Знак + Arial 11 пт Перед:  12 п..."/>
    <w:basedOn w:val="20"/>
    <w:uiPriority w:val="99"/>
    <w:rsid w:val="00DE178B"/>
    <w:pPr>
      <w:numPr>
        <w:numId w:val="1"/>
      </w:numPr>
      <w:spacing w:after="120"/>
      <w:ind w:left="0"/>
      <w:jc w:val="both"/>
    </w:pPr>
  </w:style>
  <w:style w:type="paragraph" w:customStyle="1" w:styleId="11112">
    <w:name w:val="Стиль Стиль Заголовок 1 + 11 пт + По ширине Перед:  12 пт"/>
    <w:basedOn w:val="111"/>
    <w:uiPriority w:val="99"/>
    <w:rsid w:val="00DE178B"/>
    <w:pPr>
      <w:pageBreakBefore w:val="0"/>
      <w:spacing w:before="240"/>
      <w:jc w:val="both"/>
    </w:pPr>
    <w:rPr>
      <w:szCs w:val="20"/>
    </w:rPr>
  </w:style>
  <w:style w:type="paragraph" w:customStyle="1" w:styleId="main">
    <w:name w:val="main"/>
    <w:basedOn w:val="a5"/>
    <w:rsid w:val="00DE178B"/>
    <w:pPr>
      <w:spacing w:after="120" w:line="240" w:lineRule="auto"/>
    </w:pPr>
    <w:rPr>
      <w:color w:val="000000"/>
      <w:sz w:val="22"/>
      <w:szCs w:val="24"/>
      <w:lang w:eastAsia="ru-RU"/>
    </w:rPr>
  </w:style>
  <w:style w:type="paragraph" w:styleId="aff9">
    <w:name w:val="Revision"/>
    <w:hidden/>
    <w:uiPriority w:val="99"/>
    <w:semiHidden/>
    <w:rsid w:val="00DE178B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ffa">
    <w:name w:val="Strong"/>
    <w:qFormat/>
    <w:rsid w:val="00DE178B"/>
    <w:rPr>
      <w:b/>
      <w:bCs/>
    </w:rPr>
  </w:style>
  <w:style w:type="paragraph" w:styleId="affb">
    <w:name w:val="List Paragraph"/>
    <w:basedOn w:val="a5"/>
    <w:uiPriority w:val="99"/>
    <w:qFormat/>
    <w:rsid w:val="00DE178B"/>
    <w:pPr>
      <w:spacing w:after="0" w:line="240" w:lineRule="auto"/>
      <w:ind w:left="708"/>
    </w:pPr>
    <w:rPr>
      <w:rFonts w:eastAsia="Calibri"/>
      <w:szCs w:val="24"/>
      <w:lang w:eastAsia="ru-RU"/>
    </w:rPr>
  </w:style>
  <w:style w:type="paragraph" w:customStyle="1" w:styleId="a2">
    <w:name w:val="Главы"/>
    <w:basedOn w:val="a5"/>
    <w:next w:val="a5"/>
    <w:rsid w:val="00DE178B"/>
    <w:pPr>
      <w:pageBreakBefore/>
      <w:numPr>
        <w:numId w:val="16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  <w:lang w:eastAsia="ru-RU"/>
    </w:rPr>
  </w:style>
  <w:style w:type="character" w:customStyle="1" w:styleId="affc">
    <w:name w:val="Пункт Знак"/>
    <w:rsid w:val="00DE178B"/>
    <w:rPr>
      <w:sz w:val="28"/>
      <w:lang w:val="ru-RU" w:eastAsia="ru-RU" w:bidi="ar-SA"/>
    </w:rPr>
  </w:style>
  <w:style w:type="character" w:customStyle="1" w:styleId="affd">
    <w:name w:val="комментарий"/>
    <w:rsid w:val="00DE178B"/>
    <w:rPr>
      <w:b/>
      <w:i/>
      <w:shd w:val="clear" w:color="auto" w:fill="FFFF99"/>
    </w:rPr>
  </w:style>
  <w:style w:type="paragraph" w:styleId="32">
    <w:name w:val="Body Text 3"/>
    <w:basedOn w:val="a5"/>
    <w:link w:val="33"/>
    <w:rsid w:val="00DE178B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6"/>
    <w:link w:val="32"/>
    <w:rsid w:val="00DE178B"/>
    <w:rPr>
      <w:rFonts w:ascii="Times New Roman" w:eastAsia="Times New Roman" w:hAnsi="Times New Roman" w:cs="Times New Roman"/>
      <w:sz w:val="16"/>
      <w:szCs w:val="16"/>
    </w:rPr>
  </w:style>
  <w:style w:type="character" w:styleId="affe">
    <w:name w:val="page number"/>
    <w:rsid w:val="00DE178B"/>
    <w:rPr>
      <w:rFonts w:ascii="Times New Roman" w:hAnsi="Times New Roman" w:cs="Times New Roman"/>
      <w:sz w:val="20"/>
      <w:szCs w:val="20"/>
    </w:rPr>
  </w:style>
  <w:style w:type="paragraph" w:customStyle="1" w:styleId="16">
    <w:name w:val="Стиль Заголовок 1 + по ширине"/>
    <w:basedOn w:val="1"/>
    <w:rsid w:val="00DE178B"/>
    <w:pPr>
      <w:numPr>
        <w:ilvl w:val="0"/>
        <w:numId w:val="0"/>
      </w:numPr>
      <w:tabs>
        <w:tab w:val="num" w:pos="1080"/>
      </w:tabs>
      <w:suppressAutoHyphens/>
      <w:spacing w:after="240" w:line="240" w:lineRule="auto"/>
      <w:ind w:left="1080" w:hanging="360"/>
      <w:jc w:val="both"/>
    </w:pPr>
    <w:rPr>
      <w:rFonts w:ascii="Arial" w:eastAsia="Times New Roman" w:hAnsi="Arial"/>
      <w:kern w:val="28"/>
      <w:sz w:val="40"/>
      <w:szCs w:val="20"/>
      <w:lang w:val="ru-RU" w:eastAsia="ru-RU"/>
    </w:rPr>
  </w:style>
  <w:style w:type="paragraph" w:customStyle="1" w:styleId="a">
    <w:name w:val="отступ"/>
    <w:basedOn w:val="aff1"/>
    <w:rsid w:val="00DE178B"/>
    <w:pPr>
      <w:widowControl w:val="0"/>
      <w:numPr>
        <w:numId w:val="24"/>
      </w:numPr>
      <w:overflowPunct w:val="0"/>
      <w:autoSpaceDE w:val="0"/>
      <w:autoSpaceDN w:val="0"/>
      <w:adjustRightInd w:val="0"/>
      <w:spacing w:before="240" w:after="0" w:line="240" w:lineRule="auto"/>
      <w:jc w:val="both"/>
      <w:textAlignment w:val="baseline"/>
    </w:pPr>
    <w:rPr>
      <w:sz w:val="22"/>
      <w:szCs w:val="20"/>
      <w:lang w:eastAsia="ru-RU"/>
    </w:rPr>
  </w:style>
  <w:style w:type="paragraph" w:styleId="27">
    <w:name w:val="Body Text 2"/>
    <w:basedOn w:val="a5"/>
    <w:link w:val="28"/>
    <w:rsid w:val="00DE178B"/>
    <w:pPr>
      <w:spacing w:before="120" w:after="120" w:line="480" w:lineRule="auto"/>
      <w:jc w:val="both"/>
    </w:pPr>
    <w:rPr>
      <w:rFonts w:ascii="NTHelvetica/Cyrillic" w:hAnsi="NTHelvetica/Cyrillic"/>
      <w:sz w:val="22"/>
      <w:szCs w:val="20"/>
    </w:rPr>
  </w:style>
  <w:style w:type="character" w:customStyle="1" w:styleId="28">
    <w:name w:val="Основной текст 2 Знак"/>
    <w:basedOn w:val="a6"/>
    <w:link w:val="27"/>
    <w:rsid w:val="00DE178B"/>
    <w:rPr>
      <w:rFonts w:ascii="NTHelvetica/Cyrillic" w:eastAsia="Times New Roman" w:hAnsi="NTHelvetica/Cyrillic" w:cs="Times New Roman"/>
      <w:szCs w:val="20"/>
    </w:rPr>
  </w:style>
  <w:style w:type="character" w:customStyle="1" w:styleId="afff">
    <w:name w:val="Заголовок сообщения (текст)"/>
    <w:rsid w:val="00DE178B"/>
    <w:rPr>
      <w:rFonts w:ascii="Arial" w:hAnsi="Arial"/>
      <w:b/>
      <w:spacing w:val="-4"/>
      <w:sz w:val="18"/>
      <w:vertAlign w:val="baseline"/>
    </w:rPr>
  </w:style>
  <w:style w:type="paragraph" w:styleId="afff0">
    <w:name w:val="endnote text"/>
    <w:basedOn w:val="a5"/>
    <w:link w:val="afff1"/>
    <w:uiPriority w:val="99"/>
    <w:unhideWhenUsed/>
    <w:rsid w:val="00DE178B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afff1">
    <w:name w:val="Текст концевой сноски Знак"/>
    <w:basedOn w:val="a6"/>
    <w:link w:val="afff0"/>
    <w:uiPriority w:val="99"/>
    <w:rsid w:val="00DE178B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uiPriority w:val="99"/>
    <w:unhideWhenUsed/>
    <w:rsid w:val="00DE178B"/>
    <w:rPr>
      <w:vertAlign w:val="superscript"/>
    </w:rPr>
  </w:style>
  <w:style w:type="paragraph" w:styleId="34">
    <w:name w:val="Body Text Indent 3"/>
    <w:basedOn w:val="a5"/>
    <w:link w:val="35"/>
    <w:rsid w:val="00DE178B"/>
    <w:pPr>
      <w:widowControl w:val="0"/>
      <w:autoSpaceDE w:val="0"/>
      <w:autoSpaceDN w:val="0"/>
      <w:adjustRightInd w:val="0"/>
      <w:spacing w:after="120" w:line="240" w:lineRule="auto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6"/>
    <w:link w:val="34"/>
    <w:rsid w:val="00DE178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5">
    <w:name w:val="Пункт Знак1"/>
    <w:basedOn w:val="a6"/>
    <w:link w:val="aff6"/>
    <w:uiPriority w:val="99"/>
    <w:locked/>
    <w:rsid w:val="000C159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6">
    <w:name w:val="Абзац списка3"/>
    <w:basedOn w:val="a5"/>
    <w:rsid w:val="00760460"/>
    <w:pPr>
      <w:spacing w:before="120" w:after="0" w:line="240" w:lineRule="auto"/>
      <w:ind w:left="720"/>
      <w:contextualSpacing/>
      <w:jc w:val="both"/>
    </w:pPr>
    <w:rPr>
      <w:rFonts w:ascii="NTHelvetica/Cyrillic" w:hAnsi="NTHelvetica/Cyrillic"/>
      <w:sz w:val="22"/>
      <w:szCs w:val="20"/>
      <w:lang w:eastAsia="ru-RU"/>
    </w:rPr>
  </w:style>
  <w:style w:type="paragraph" w:customStyle="1" w:styleId="29">
    <w:name w:val="Абзац списка2"/>
    <w:basedOn w:val="a5"/>
    <w:rsid w:val="002346F7"/>
    <w:pPr>
      <w:spacing w:before="120" w:after="0" w:line="240" w:lineRule="auto"/>
      <w:ind w:left="720"/>
      <w:contextualSpacing/>
      <w:jc w:val="both"/>
    </w:pPr>
    <w:rPr>
      <w:rFonts w:ascii="NTHelvetica/Cyrillic" w:hAnsi="NTHelvetica/Cyrillic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Documents%20and%20Settings\eabramova\Local%20Settings\Temporary%20Internet%20Files\Content.Outlook\83J0J80X\&#1059;&#1082;&#1072;&#1079;&#1072;&#1090;&#1077;&#1083;&#1080;%20&#1080;%20&#1097;&#1080;&#1090;&#1099;%20(2).xl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Documents%20and%20Settings\eabramova\Local%20Settings\Temporary%20Internet%20Files\Content.Outlook\83J0J80X\&#1059;&#1082;&#1072;&#1079;&#1072;&#1090;&#1077;&#1083;&#1080;%20&#1080;%20&#1097;&#1080;&#1090;&#1099;%20(2).xl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C:\Documents%20and%20Settings\eabramova\Local%20Settings\Temporary%20Internet%20Files\Content.Outlook\83J0J80X\&#1059;&#1082;&#1072;&#1079;&#1072;&#1090;&#1077;&#1083;&#1080;%20&#1080;%20&#1097;&#1080;&#1090;&#1099;%20(2).xl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eabramova\Local%20Settings\Temporary%20Internet%20Files\Content.Outlook\83J0J80X\&#1059;&#1082;&#1072;&#1079;&#1072;&#1090;&#1077;&#1083;&#1080;%20&#1080;%20&#1097;&#1080;&#1090;&#1099;%20(2).xl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Documents%20and%20Settings\eabramova\Local%20Settings\Temporary%20Internet%20Files\Content.Outlook\83J0J80X\&#1059;&#1082;&#1072;&#1079;&#1072;&#1090;&#1077;&#1083;&#1080;%20&#1080;%20&#1097;&#1080;&#1090;&#1099;%20(2).xls" TargetMode="External"/><Relationship Id="rId10" Type="http://schemas.openxmlformats.org/officeDocument/2006/relationships/hyperlink" Target="http://gyazo.com/00f6f7a9c88a6a1ba737c04e323604e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eabramova\Local%20Settings\Temporary%20Internet%20Files\Content.Outlook\83J0J80X\&#1059;&#1082;&#1072;&#1079;&#1072;&#1090;&#1077;&#1083;&#1080;%20&#1080;%20&#1097;&#1080;&#1090;&#1099;%20(2).xls" TargetMode="External"/><Relationship Id="rId14" Type="http://schemas.openxmlformats.org/officeDocument/2006/relationships/hyperlink" Target="http://gyazo.com/00f6f7a9c88a6a1ba737c04e323604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8565B-78CD-4BB4-8DD4-1367273AD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6104</Words>
  <Characters>34799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mbrd</Company>
  <LinksUpToDate>false</LinksUpToDate>
  <CharactersWithSpaces>40822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YNazarova</dc:creator>
  <cp:keywords/>
  <dc:description/>
  <cp:lastModifiedBy>eabramova</cp:lastModifiedBy>
  <cp:revision>7</cp:revision>
  <dcterms:created xsi:type="dcterms:W3CDTF">2013-06-27T06:19:00Z</dcterms:created>
  <dcterms:modified xsi:type="dcterms:W3CDTF">2013-06-28T05:42:00Z</dcterms:modified>
</cp:coreProperties>
</file>